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8189A" w14:textId="085228F1" w:rsidR="001B1BD4" w:rsidRPr="00BB13A3" w:rsidRDefault="00843464" w:rsidP="006F1AE6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  <w:lang w:bidi="th-TH"/>
        </w:rPr>
        <w:t>(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ร่าง</w:t>
      </w:r>
      <w:r>
        <w:rPr>
          <w:rFonts w:ascii="TH SarabunPSK" w:hAnsi="TH SarabunPSK" w:cs="TH SarabunPSK"/>
          <w:b/>
          <w:bCs/>
          <w:sz w:val="28"/>
          <w:szCs w:val="28"/>
          <w:lang w:bidi="th-TH"/>
        </w:rPr>
        <w:t xml:space="preserve">) </w:t>
      </w:r>
      <w:r w:rsidR="001B1BD4" w:rsidRPr="00BB13A3">
        <w:rPr>
          <w:rFonts w:ascii="TH SarabunPSK" w:hAnsi="TH SarabunPSK" w:cs="TH SarabunPSK" w:hint="cs"/>
          <w:b/>
          <w:bCs/>
          <w:sz w:val="28"/>
          <w:szCs w:val="28"/>
          <w:lang w:bidi="th-TH"/>
        </w:rPr>
        <w:t>ก</w:t>
      </w:r>
      <w:r w:rsidR="001B1BD4" w:rsidRPr="00BB13A3">
        <w:rPr>
          <w:rFonts w:ascii="TH SarabunPSK" w:hAnsi="TH SarabunPSK" w:cs="TH SarabunPSK"/>
          <w:b/>
          <w:bCs/>
          <w:sz w:val="28"/>
          <w:szCs w:val="28"/>
        </w:rPr>
        <w:t>ำหนดการประชุมวิชาการ</w:t>
      </w:r>
    </w:p>
    <w:p w14:paraId="67FDFB51" w14:textId="77777777" w:rsidR="001B1BD4" w:rsidRPr="00BB13A3" w:rsidRDefault="001B1BD4" w:rsidP="006F1AE6">
      <w:pPr>
        <w:spacing w:after="46"/>
        <w:jc w:val="center"/>
        <w:rPr>
          <w:rFonts w:ascii="TH SarabunPSK" w:hAnsi="TH SarabunPSK" w:cs="TH SarabunPSK"/>
          <w:sz w:val="28"/>
          <w:szCs w:val="28"/>
          <w:lang w:bidi="th-TH"/>
        </w:rPr>
      </w:pPr>
      <w:r w:rsidRPr="00BB13A3">
        <w:rPr>
          <w:rFonts w:ascii="TH SarabunPSK" w:eastAsia="Kanit" w:hAnsi="TH SarabunPSK" w:cs="TH SarabunPSK"/>
          <w:b/>
          <w:bCs/>
          <w:sz w:val="28"/>
          <w:szCs w:val="28"/>
        </w:rPr>
        <w:t>Northern Cleft Care Showcase 2026</w:t>
      </w:r>
      <w:r w:rsidRPr="00BB13A3">
        <w:rPr>
          <w:rFonts w:ascii="TH SarabunPSK" w:hAnsi="TH SarabunPSK" w:cs="TH SarabunPSK"/>
          <w:sz w:val="28"/>
          <w:szCs w:val="28"/>
          <w:cs/>
          <w:lang w:bidi="th-TH"/>
        </w:rPr>
        <w:t xml:space="preserve"> </w:t>
      </w:r>
    </w:p>
    <w:p w14:paraId="4FE9DFE5" w14:textId="5A3F44CF" w:rsidR="001B1BD4" w:rsidRPr="00BB13A3" w:rsidRDefault="001B1BD4" w:rsidP="006F1AE6">
      <w:pPr>
        <w:spacing w:after="46"/>
        <w:jc w:val="center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BB13A3">
        <w:rPr>
          <w:rFonts w:ascii="TH SarabunPSK" w:hAnsi="TH SarabunPSK" w:cs="TH SarabunPSK"/>
          <w:b/>
          <w:bCs/>
          <w:sz w:val="28"/>
          <w:szCs w:val="28"/>
        </w:rPr>
        <w:t>Beyond the Smile</w:t>
      </w:r>
      <w:r w:rsidRPr="00BB13A3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</w:t>
      </w:r>
      <w:r w:rsidRPr="00BB13A3">
        <w:rPr>
          <w:rFonts w:ascii="TH SarabunPSK" w:hAnsi="TH SarabunPSK" w:cs="TH SarabunPSK"/>
          <w:b/>
          <w:bCs/>
          <w:sz w:val="28"/>
          <w:szCs w:val="28"/>
        </w:rPr>
        <w:t>Proactive Cleft Care Network — One Team, One Goal</w:t>
      </w:r>
      <w:r w:rsidRPr="00BB13A3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</w:t>
      </w:r>
    </w:p>
    <w:p w14:paraId="42C3AD76" w14:textId="77777777" w:rsidR="00E87738" w:rsidRPr="00E87738" w:rsidRDefault="00E87738" w:rsidP="00E87738">
      <w:pPr>
        <w:spacing w:after="6"/>
        <w:jc w:val="center"/>
        <w:rPr>
          <w:rFonts w:ascii="TH SarabunPSK" w:hAnsi="TH SarabunPSK" w:cs="TH SarabunPSK"/>
          <w:sz w:val="28"/>
          <w:szCs w:val="28"/>
        </w:rPr>
      </w:pPr>
      <w:r w:rsidRPr="00E87738">
        <w:rPr>
          <w:rFonts w:ascii="TH SarabunPSK" w:hAnsi="TH SarabunPSK" w:cs="TH SarabunPSK"/>
          <w:sz w:val="28"/>
          <w:szCs w:val="28"/>
          <w:cs/>
          <w:lang w:bidi="th-TH"/>
        </w:rPr>
        <w:t>ขับเคลื่อนเครือข่ายดูแลเชิงรุก ร่วมเป็นหนึ่งทีม สู่เป้าหมายเดียวกัน</w:t>
      </w:r>
    </w:p>
    <w:p w14:paraId="67E2532B" w14:textId="77777777" w:rsidR="00E87738" w:rsidRPr="00E87738" w:rsidRDefault="00E87738" w:rsidP="00E87738">
      <w:pPr>
        <w:spacing w:after="6"/>
        <w:jc w:val="center"/>
        <w:rPr>
          <w:rFonts w:ascii="TH SarabunPSK" w:hAnsi="TH SarabunPSK" w:cs="TH SarabunPSK"/>
          <w:sz w:val="28"/>
          <w:szCs w:val="28"/>
        </w:rPr>
      </w:pPr>
      <w:r w:rsidRPr="00E87738">
        <w:rPr>
          <w:rFonts w:ascii="TH SarabunPSK" w:hAnsi="TH SarabunPSK" w:cs="TH SarabunPSK"/>
          <w:sz w:val="28"/>
          <w:szCs w:val="28"/>
          <w:cs/>
          <w:lang w:bidi="th-TH"/>
        </w:rPr>
        <w:t>จัดโดย ศูนย์แก้ไขความพิการบนใบหน้าและกะโหลกศีรษะ มูลนิธิเทคโนโลยีสารสนเทศตามพระราชดำริฯ มหาวิทยาลัยเชียงใหม่ (</w:t>
      </w:r>
      <w:r w:rsidRPr="00E87738">
        <w:rPr>
          <w:rFonts w:ascii="TH SarabunPSK" w:hAnsi="TH SarabunPSK" w:cs="TH SarabunPSK"/>
          <w:sz w:val="28"/>
          <w:szCs w:val="28"/>
        </w:rPr>
        <w:t>SCFC)</w:t>
      </w:r>
    </w:p>
    <w:p w14:paraId="3A6B9639" w14:textId="709D8783" w:rsidR="00E87738" w:rsidRDefault="00E87738" w:rsidP="00E87738">
      <w:pPr>
        <w:spacing w:after="6"/>
        <w:jc w:val="center"/>
        <w:rPr>
          <w:rFonts w:ascii="TH SarabunPSK" w:hAnsi="TH SarabunPSK" w:cs="TH SarabunPSK"/>
          <w:sz w:val="28"/>
          <w:szCs w:val="28"/>
          <w:lang w:bidi="th-TH"/>
        </w:rPr>
      </w:pPr>
      <w:r w:rsidRPr="00E87738">
        <w:rPr>
          <w:rFonts w:ascii="TH SarabunPSK" w:hAnsi="TH SarabunPSK" w:cs="TH SarabunPSK"/>
          <w:sz w:val="28"/>
          <w:szCs w:val="28"/>
          <w:cs/>
          <w:lang w:bidi="th-TH"/>
        </w:rPr>
        <w:t>ร่วมกับ คณะแพทยศาสตร์์ คณะทันตแพทย์ คณะเทคนิคการแพทย์ และสำนักงานสาธารณสุขจังหวัดเชียงใหม่</w:t>
      </w:r>
    </w:p>
    <w:p w14:paraId="4620D0D9" w14:textId="35CEFBF1" w:rsidR="00E87738" w:rsidRDefault="00E87738" w:rsidP="00E87738">
      <w:pPr>
        <w:spacing w:after="6"/>
        <w:jc w:val="center"/>
        <w:rPr>
          <w:rFonts w:ascii="TH SarabunPSK" w:hAnsi="TH SarabunPSK" w:cs="TH SarabunPSK"/>
          <w:sz w:val="28"/>
          <w:szCs w:val="28"/>
          <w:lang w:bidi="th-TH"/>
        </w:rPr>
      </w:pPr>
      <w:r w:rsidRPr="00E87738">
        <w:rPr>
          <w:rFonts w:ascii="TH SarabunPSK" w:hAnsi="TH SarabunPSK" w:cs="TH SarabunPSK"/>
          <w:sz w:val="28"/>
          <w:szCs w:val="28"/>
          <w:cs/>
          <w:lang w:bidi="th-TH"/>
        </w:rPr>
        <w:t>สถานที่ ณ นิมมาน คอนเวน</w:t>
      </w:r>
      <w:proofErr w:type="spellStart"/>
      <w:r w:rsidRPr="00E87738">
        <w:rPr>
          <w:rFonts w:ascii="TH SarabunPSK" w:hAnsi="TH SarabunPSK" w:cs="TH SarabunPSK"/>
          <w:sz w:val="28"/>
          <w:szCs w:val="28"/>
          <w:cs/>
          <w:lang w:bidi="th-TH"/>
        </w:rPr>
        <w:t>ชั่น</w:t>
      </w:r>
      <w:proofErr w:type="spellEnd"/>
      <w:r w:rsidRPr="00E87738">
        <w:rPr>
          <w:rFonts w:ascii="TH SarabunPSK" w:hAnsi="TH SarabunPSK" w:cs="TH SarabunPSK"/>
          <w:sz w:val="28"/>
          <w:szCs w:val="28"/>
          <w:cs/>
          <w:lang w:bidi="th-TH"/>
        </w:rPr>
        <w:t xml:space="preserve"> เซ็น</w:t>
      </w:r>
      <w:proofErr w:type="spellStart"/>
      <w:r w:rsidRPr="00E87738">
        <w:rPr>
          <w:rFonts w:ascii="TH SarabunPSK" w:hAnsi="TH SarabunPSK" w:cs="TH SarabunPSK"/>
          <w:sz w:val="28"/>
          <w:szCs w:val="28"/>
          <w:cs/>
          <w:lang w:bidi="th-TH"/>
        </w:rPr>
        <w:t>เต</w:t>
      </w:r>
      <w:proofErr w:type="spellEnd"/>
      <w:r w:rsidRPr="00E87738">
        <w:rPr>
          <w:rFonts w:ascii="TH SarabunPSK" w:hAnsi="TH SarabunPSK" w:cs="TH SarabunPSK"/>
          <w:sz w:val="28"/>
          <w:szCs w:val="28"/>
          <w:cs/>
          <w:lang w:bidi="th-TH"/>
        </w:rPr>
        <w:t>อร์ (</w:t>
      </w:r>
      <w:proofErr w:type="spellStart"/>
      <w:r w:rsidRPr="00E87738">
        <w:rPr>
          <w:rFonts w:ascii="TH SarabunPSK" w:hAnsi="TH SarabunPSK" w:cs="TH SarabunPSK"/>
          <w:sz w:val="28"/>
          <w:szCs w:val="28"/>
        </w:rPr>
        <w:t>Nimman</w:t>
      </w:r>
      <w:proofErr w:type="spellEnd"/>
      <w:r w:rsidRPr="00E87738">
        <w:rPr>
          <w:rFonts w:ascii="TH SarabunPSK" w:hAnsi="TH SarabunPSK" w:cs="TH SarabunPSK"/>
          <w:sz w:val="28"/>
          <w:szCs w:val="28"/>
        </w:rPr>
        <w:t xml:space="preserve"> Convention Centre)</w:t>
      </w:r>
    </w:p>
    <w:p w14:paraId="0CFAEC7A" w14:textId="5D301FBC" w:rsidR="00FC458F" w:rsidRPr="00BB13A3" w:rsidRDefault="00FC458F" w:rsidP="00DC79B0">
      <w:pPr>
        <w:spacing w:after="6"/>
        <w:rPr>
          <w:rFonts w:ascii="TH SarabunPSK" w:eastAsia="Kanit" w:hAnsi="TH SarabunPSK" w:cs="TH SarabunPSK"/>
          <w:b/>
          <w:bCs/>
          <w:color w:val="1B4F72"/>
          <w:sz w:val="28"/>
          <w:szCs w:val="28"/>
          <w:lang w:bidi="th-T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3445"/>
      </w:tblGrid>
      <w:tr w:rsidR="00C70FE8" w:rsidRPr="00BB13A3" w14:paraId="76EFF388" w14:textId="77777777" w:rsidTr="00327D26">
        <w:trPr>
          <w:tblHeader/>
        </w:trPr>
        <w:tc>
          <w:tcPr>
            <w:tcW w:w="2263" w:type="dxa"/>
            <w:shd w:val="clear" w:color="auto" w:fill="D9F2D0" w:themeFill="accent6" w:themeFillTint="33"/>
          </w:tcPr>
          <w:p w14:paraId="795E6E2E" w14:textId="584255EF" w:rsidR="00C70FE8" w:rsidRPr="00BB13A3" w:rsidRDefault="00C70FE8" w:rsidP="00C70FE8">
            <w:pPr>
              <w:spacing w:after="6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BB13A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เวลา</w:t>
            </w:r>
          </w:p>
        </w:tc>
        <w:tc>
          <w:tcPr>
            <w:tcW w:w="13445" w:type="dxa"/>
            <w:shd w:val="clear" w:color="auto" w:fill="D9F2D0" w:themeFill="accent6" w:themeFillTint="33"/>
          </w:tcPr>
          <w:p w14:paraId="36B5C915" w14:textId="6D47CBED" w:rsidR="00C70FE8" w:rsidRPr="00BB13A3" w:rsidRDefault="00C70FE8" w:rsidP="00C70FE8">
            <w:pPr>
              <w:spacing w:after="6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BB13A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รายละเอียด</w:t>
            </w:r>
          </w:p>
        </w:tc>
      </w:tr>
      <w:tr w:rsidR="00C70FE8" w:rsidRPr="00BB13A3" w14:paraId="11E44432" w14:textId="77777777" w:rsidTr="00327D26">
        <w:tc>
          <w:tcPr>
            <w:tcW w:w="15708" w:type="dxa"/>
            <w:gridSpan w:val="2"/>
            <w:shd w:val="clear" w:color="auto" w:fill="D9D9D9" w:themeFill="background1" w:themeFillShade="D9"/>
          </w:tcPr>
          <w:p w14:paraId="3EF32BCE" w14:textId="6B57E1EC" w:rsidR="00C70FE8" w:rsidRPr="00BB13A3" w:rsidRDefault="00C70FE8" w:rsidP="00DC79B0">
            <w:pPr>
              <w:spacing w:after="6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BB13A3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วันที่ 6 สิงหาคม 2569 ช่วงเวลา 08.30 – 16.30 น.</w:t>
            </w:r>
          </w:p>
        </w:tc>
      </w:tr>
      <w:tr w:rsidR="00C70FE8" w:rsidRPr="00BB13A3" w14:paraId="1A37A556" w14:textId="77777777" w:rsidTr="796D9BA3">
        <w:tc>
          <w:tcPr>
            <w:tcW w:w="2263" w:type="dxa"/>
          </w:tcPr>
          <w:p w14:paraId="7D18FB24" w14:textId="7383A730" w:rsidR="00C70FE8" w:rsidRPr="00BB13A3" w:rsidRDefault="00C70FE8" w:rsidP="00C70FE8">
            <w:pPr>
              <w:spacing w:after="6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BB13A3">
              <w:rPr>
                <w:rFonts w:ascii="TH SarabunPSK" w:hAnsi="TH SarabunPSK" w:cs="TH SarabunPSK"/>
                <w:sz w:val="28"/>
                <w:szCs w:val="28"/>
              </w:rPr>
              <w:t>08.30 – 09.00</w:t>
            </w:r>
            <w:r w:rsidRPr="00BB13A3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น.</w:t>
            </w:r>
          </w:p>
        </w:tc>
        <w:tc>
          <w:tcPr>
            <w:tcW w:w="13445" w:type="dxa"/>
          </w:tcPr>
          <w:p w14:paraId="42679122" w14:textId="6E397399" w:rsidR="00C70FE8" w:rsidRPr="00BB13A3" w:rsidRDefault="00C70FE8" w:rsidP="00C70FE8">
            <w:pPr>
              <w:spacing w:after="6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BB13A3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ลงทะเบียน</w:t>
            </w:r>
          </w:p>
        </w:tc>
      </w:tr>
      <w:tr w:rsidR="00C70FE8" w:rsidRPr="00BB13A3" w14:paraId="5D76502F" w14:textId="77777777" w:rsidTr="796D9BA3">
        <w:tc>
          <w:tcPr>
            <w:tcW w:w="2263" w:type="dxa"/>
            <w:vAlign w:val="center"/>
          </w:tcPr>
          <w:p w14:paraId="63CEA1DE" w14:textId="77E45FF4" w:rsidR="00C70FE8" w:rsidRPr="00BB13A3" w:rsidRDefault="00C70FE8" w:rsidP="00C70FE8">
            <w:pPr>
              <w:spacing w:after="6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BB13A3">
              <w:rPr>
                <w:rFonts w:ascii="TH SarabunPSK" w:eastAsia="Kanit" w:hAnsi="TH SarabunPSK" w:cs="TH SarabunPSK"/>
                <w:b/>
                <w:bCs/>
                <w:sz w:val="28"/>
                <w:szCs w:val="28"/>
              </w:rPr>
              <w:t>09.00 – 09.30 น.</w:t>
            </w:r>
          </w:p>
        </w:tc>
        <w:tc>
          <w:tcPr>
            <w:tcW w:w="13445" w:type="dxa"/>
            <w:vAlign w:val="center"/>
          </w:tcPr>
          <w:p w14:paraId="3019DFDC" w14:textId="3ACBDE58" w:rsidR="00384F15" w:rsidRPr="00384F15" w:rsidRDefault="00384F15" w:rsidP="00384F15">
            <w:pPr>
              <w:rPr>
                <w:rFonts w:ascii="TH SarabunPSK" w:eastAsia="TH SarabunPSK" w:hAnsi="TH SarabunPSK" w:cs="TH SarabunPSK"/>
                <w:sz w:val="28"/>
                <w:szCs w:val="28"/>
                <w:lang w:val="th"/>
              </w:rPr>
            </w:pPr>
            <w:r w:rsidRPr="00384F15">
              <w:rPr>
                <w:rFonts w:ascii="TH SarabunPSK" w:eastAsia="TH SarabunPSK" w:hAnsi="TH SarabunPSK" w:cs="TH SarabunPSK"/>
                <w:sz w:val="28"/>
                <w:szCs w:val="28"/>
                <w:cs/>
                <w:lang w:val="th" w:bidi="th-TH"/>
              </w:rPr>
              <w:t xml:space="preserve">กล่าวต้อนรับ โดย </w:t>
            </w:r>
            <w:r w:rsidRPr="00384F15"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  <w:cs/>
                <w:lang w:val="th" w:bidi="th-TH"/>
              </w:rPr>
              <w:t>ศาสตราจารย์ปฏิบัติ ดร.ชรินท</w:t>
            </w:r>
            <w:proofErr w:type="spellStart"/>
            <w:r w:rsidRPr="00384F15"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  <w:cs/>
                <w:lang w:val="th" w:bidi="th-TH"/>
              </w:rPr>
              <w:t>ร์</w:t>
            </w:r>
            <w:proofErr w:type="spellEnd"/>
            <w:r w:rsidRPr="00384F15"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  <w:cs/>
                <w:lang w:val="th" w:bidi="th-TH"/>
              </w:rPr>
              <w:t xml:space="preserve"> </w:t>
            </w:r>
            <w:proofErr w:type="spellStart"/>
            <w:r w:rsidRPr="00384F15"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  <w:cs/>
                <w:lang w:val="th" w:bidi="th-TH"/>
              </w:rPr>
              <w:t>เต</w:t>
            </w:r>
            <w:proofErr w:type="spellEnd"/>
            <w:r w:rsidRPr="00384F15"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  <w:cs/>
                <w:lang w:val="th" w:bidi="th-TH"/>
              </w:rPr>
              <w:t>ชะพันธุ์ รอง</w:t>
            </w:r>
            <w:r w:rsidRPr="00384F15">
              <w:rPr>
                <w:rFonts w:ascii="TH SarabunPSK" w:eastAsia="TH SarabunPSK" w:hAnsi="TH SarabunPSK" w:cs="TH SarabunPSK"/>
                <w:sz w:val="28"/>
                <w:szCs w:val="28"/>
                <w:cs/>
                <w:lang w:val="th" w:bidi="th-TH"/>
              </w:rPr>
              <w:t xml:space="preserve">อธิการบดีมหาวิทยาลัยเชียงใหม่  </w:t>
            </w:r>
          </w:p>
          <w:p w14:paraId="7AF53771" w14:textId="6C5EFC2D" w:rsidR="00384F15" w:rsidRPr="00384F15" w:rsidRDefault="00384F15" w:rsidP="00384F15">
            <w:pPr>
              <w:rPr>
                <w:rFonts w:ascii="TH SarabunPSK" w:eastAsia="TH SarabunPSK" w:hAnsi="TH SarabunPSK" w:cs="TH SarabunPSK" w:hint="cs"/>
                <w:sz w:val="28"/>
                <w:szCs w:val="28"/>
                <w:lang w:val="th"/>
              </w:rPr>
            </w:pPr>
            <w:r w:rsidRPr="00384F15">
              <w:rPr>
                <w:rFonts w:ascii="TH SarabunPSK" w:eastAsia="TH SarabunPSK" w:hAnsi="TH SarabunPSK" w:cs="TH SarabunPSK"/>
                <w:sz w:val="28"/>
                <w:szCs w:val="28"/>
                <w:cs/>
                <w:lang w:val="th" w:bidi="th-TH"/>
              </w:rPr>
              <w:t>กล่าวรายงาน โดย ผู้ช่วยศาสตราจารย์ นายแพทย์</w:t>
            </w:r>
            <w:proofErr w:type="spellStart"/>
            <w:r w:rsidRPr="00384F15">
              <w:rPr>
                <w:rFonts w:ascii="TH SarabunPSK" w:eastAsia="TH SarabunPSK" w:hAnsi="TH SarabunPSK" w:cs="TH SarabunPSK"/>
                <w:sz w:val="28"/>
                <w:szCs w:val="28"/>
                <w:cs/>
                <w:lang w:val="th" w:bidi="th-TH"/>
              </w:rPr>
              <w:t>กฤษ</w:t>
            </w:r>
            <w:proofErr w:type="spellEnd"/>
            <w:r w:rsidRPr="00384F15">
              <w:rPr>
                <w:rFonts w:ascii="TH SarabunPSK" w:eastAsia="TH SarabunPSK" w:hAnsi="TH SarabunPSK" w:cs="TH SarabunPSK"/>
                <w:sz w:val="28"/>
                <w:szCs w:val="28"/>
                <w:cs/>
                <w:lang w:val="th" w:bidi="th-TH"/>
              </w:rPr>
              <w:t xml:space="preserve">ณ์ ขวัญเงิน รักษาการแทนผู้อำนวยการศูนย์แก้ไขความพิการบนใบหน้าและกะโหลกศีรษะ </w:t>
            </w:r>
          </w:p>
          <w:p w14:paraId="2C5CF1F9" w14:textId="5CD466FF" w:rsidR="00384F15" w:rsidRPr="00384F15" w:rsidRDefault="00384F15" w:rsidP="00384F15">
            <w:pPr>
              <w:rPr>
                <w:rFonts w:ascii="TH SarabunPSK" w:eastAsia="TH SarabunPSK" w:hAnsi="TH SarabunPSK" w:cs="TH SarabunPSK"/>
                <w:sz w:val="28"/>
                <w:szCs w:val="28"/>
                <w:lang w:val="th"/>
              </w:rPr>
            </w:pPr>
            <w:r w:rsidRPr="00384F15">
              <w:rPr>
                <w:rFonts w:ascii="TH SarabunPSK" w:eastAsia="TH SarabunPSK" w:hAnsi="TH SarabunPSK" w:cs="TH SarabunPSK"/>
                <w:sz w:val="28"/>
                <w:szCs w:val="28"/>
                <w:cs/>
                <w:lang w:val="th" w:bidi="th-TH"/>
              </w:rPr>
              <w:t xml:space="preserve">                   </w:t>
            </w:r>
            <w:r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val="th" w:bidi="th-TH"/>
              </w:rPr>
              <w:t xml:space="preserve"> </w:t>
            </w:r>
            <w:r w:rsidRPr="00384F15">
              <w:rPr>
                <w:rFonts w:ascii="TH SarabunPSK" w:eastAsia="TH SarabunPSK" w:hAnsi="TH SarabunPSK" w:cs="TH SarabunPSK"/>
                <w:sz w:val="28"/>
                <w:szCs w:val="28"/>
                <w:cs/>
                <w:lang w:val="th" w:bidi="th-TH"/>
              </w:rPr>
              <w:t xml:space="preserve">  มูลนิธิเทคโนโลยีสารสนเทศตามพระราชดำริ ฯ มหาวิทยาลัยเชียงใหม่ </w:t>
            </w:r>
          </w:p>
          <w:p w14:paraId="0924A262" w14:textId="2D93D164" w:rsidR="00C70FE8" w:rsidRPr="00BB13A3" w:rsidRDefault="00384F15" w:rsidP="00384F1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384F15">
              <w:rPr>
                <w:rFonts w:ascii="TH SarabunPSK" w:eastAsia="TH SarabunPSK" w:hAnsi="TH SarabunPSK" w:cs="TH SarabunPSK"/>
                <w:sz w:val="28"/>
                <w:szCs w:val="28"/>
                <w:cs/>
                <w:lang w:val="th" w:bidi="th-TH"/>
              </w:rPr>
              <w:t>ประธานเปิดพิธีและกล่าวเปิดงาน โดยนายผู้ว่าราชการจังหวัดเชียงใหม่</w:t>
            </w:r>
          </w:p>
        </w:tc>
      </w:tr>
      <w:tr w:rsidR="00C70FE8" w:rsidRPr="00BB13A3" w14:paraId="19B3F0B3" w14:textId="77777777" w:rsidTr="796D9BA3">
        <w:tc>
          <w:tcPr>
            <w:tcW w:w="2263" w:type="dxa"/>
            <w:vAlign w:val="center"/>
          </w:tcPr>
          <w:p w14:paraId="1EEEF8F6" w14:textId="53D03B9D" w:rsidR="00C70FE8" w:rsidRPr="00BB13A3" w:rsidRDefault="00C70FE8" w:rsidP="00C70FE8">
            <w:pPr>
              <w:spacing w:after="6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BB13A3">
              <w:rPr>
                <w:rFonts w:ascii="TH SarabunPSK" w:eastAsia="Kanit" w:hAnsi="TH SarabunPSK" w:cs="TH SarabunPSK"/>
                <w:b/>
                <w:bCs/>
                <w:sz w:val="28"/>
                <w:szCs w:val="28"/>
              </w:rPr>
              <w:t>09.30 – 10.</w:t>
            </w:r>
            <w:r w:rsidR="007607BC" w:rsidRPr="00BB13A3">
              <w:rPr>
                <w:rFonts w:ascii="TH SarabunPSK" w:eastAsia="Kanit" w:hAnsi="TH SarabunPSK" w:cs="TH SarabunPSK"/>
                <w:b/>
                <w:bCs/>
                <w:sz w:val="28"/>
                <w:szCs w:val="28"/>
                <w:cs/>
                <w:lang w:bidi="th-TH"/>
              </w:rPr>
              <w:t>30</w:t>
            </w:r>
            <w:r w:rsidRPr="00BB13A3">
              <w:rPr>
                <w:rFonts w:ascii="TH SarabunPSK" w:eastAsia="Kanit" w:hAnsi="TH SarabunPSK" w:cs="TH SarabunPSK"/>
                <w:b/>
                <w:bCs/>
                <w:sz w:val="28"/>
                <w:szCs w:val="28"/>
              </w:rPr>
              <w:t xml:space="preserve"> น.</w:t>
            </w:r>
          </w:p>
        </w:tc>
        <w:tc>
          <w:tcPr>
            <w:tcW w:w="13445" w:type="dxa"/>
            <w:vAlign w:val="center"/>
          </w:tcPr>
          <w:p w14:paraId="25A9B0F0" w14:textId="7CB5CCC7" w:rsidR="007607BC" w:rsidRPr="00BB13A3" w:rsidRDefault="007607BC" w:rsidP="007607BC">
            <w:pPr>
              <w:spacing w:after="6"/>
              <w:rPr>
                <w:rFonts w:ascii="TH SarabunPSK" w:eastAsia="TH Sarabun New" w:hAnsi="TH SarabunPSK" w:cs="TH SarabunPSK"/>
                <w:b/>
                <w:bCs/>
                <w:sz w:val="28"/>
                <w:szCs w:val="28"/>
              </w:rPr>
            </w:pPr>
            <w:r w:rsidRPr="00BB13A3">
              <w:rPr>
                <w:rFonts w:ascii="TH SarabunPSK" w:eastAsia="TH Sarabun New" w:hAnsi="TH SarabunPSK" w:cs="TH SarabunPSK"/>
                <w:b/>
                <w:bCs/>
                <w:sz w:val="28"/>
                <w:szCs w:val="28"/>
              </w:rPr>
              <w:t>Inspirational </w:t>
            </w:r>
            <w:r w:rsidR="00BB13A3" w:rsidRPr="00BB13A3">
              <w:rPr>
                <w:rFonts w:ascii="TH SarabunPSK" w:eastAsia="TH Sarabun New" w:hAnsi="TH SarabunPSK" w:cs="TH SarabunPSK"/>
                <w:b/>
                <w:bCs/>
                <w:sz w:val="28"/>
                <w:szCs w:val="28"/>
              </w:rPr>
              <w:t>Talk:</w:t>
            </w:r>
            <w:r w:rsidRPr="00BB13A3">
              <w:rPr>
                <w:rFonts w:ascii="TH SarabunPSK" w:eastAsia="TH Sarabun New" w:hAnsi="TH SarabunPSK" w:cs="TH SarabunPSK"/>
                <w:b/>
                <w:bCs/>
                <w:sz w:val="28"/>
                <w:szCs w:val="28"/>
              </w:rPr>
              <w:t xml:space="preserve"> “One Team, One Goal </w:t>
            </w:r>
            <w:r w:rsidRPr="00BB13A3">
              <w:rPr>
                <w:rFonts w:ascii="TH SarabunPSK" w:eastAsia="TH Sarabun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หัวข้อ</w:t>
            </w:r>
          </w:p>
          <w:p w14:paraId="50D1BFB2" w14:textId="1A2AF54C" w:rsidR="00C70FE8" w:rsidRPr="00BB13A3" w:rsidRDefault="007607BC" w:rsidP="00843464">
            <w:pPr>
              <w:spacing w:after="6"/>
              <w:rPr>
                <w:rFonts w:ascii="TH SarabunPSK" w:eastAsia="TH Sarabun New" w:hAnsi="TH SarabunPSK" w:cs="TH SarabunPSK" w:hint="cs"/>
                <w:b/>
                <w:bCs/>
                <w:sz w:val="28"/>
                <w:szCs w:val="28"/>
              </w:rPr>
            </w:pPr>
            <w:r w:rsidRPr="00BB13A3">
              <w:rPr>
                <w:rFonts w:ascii="TH SarabunPSK" w:eastAsia="TH Sarabun New" w:hAnsi="TH SarabunPSK" w:cs="TH SarabunPSK"/>
                <w:b/>
                <w:bCs/>
                <w:sz w:val="28"/>
                <w:szCs w:val="28"/>
              </w:rPr>
              <w:t>"</w:t>
            </w:r>
            <w:r w:rsidR="00843464" w:rsidRPr="00843464">
              <w:rPr>
                <w:rFonts w:ascii="TH SarabunPSK" w:eastAsia="TH Sarabun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พลังแห่งการยอมรับ ตัวตน และการทำงานเป็นทีม</w:t>
            </w:r>
            <w:r w:rsidRPr="00BB13A3">
              <w:rPr>
                <w:rFonts w:ascii="TH SarabunPSK" w:eastAsia="TH Sarabun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"</w:t>
            </w:r>
            <w:r w:rsidRPr="00BB13A3">
              <w:rPr>
                <w:rFonts w:ascii="TH SarabunPSK" w:eastAsia="TH Sarabun New" w:hAnsi="TH SarabunPSK" w:cs="TH SarabunPSK"/>
                <w:b/>
                <w:bCs/>
                <w:i/>
                <w:iCs/>
                <w:sz w:val="28"/>
                <w:szCs w:val="28"/>
              </w:rPr>
              <w:t> </w:t>
            </w:r>
            <w:r w:rsidRPr="00BB13A3">
              <w:rPr>
                <w:rFonts w:ascii="TH SarabunPSK" w:eastAsia="TH Sarabun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โดย</w:t>
            </w:r>
            <w:r w:rsidRPr="00BB13A3">
              <w:rPr>
                <w:rFonts w:ascii="TH SarabunPSK" w:eastAsia="TH Sarabun New" w:hAnsi="TH SarabunPSK" w:cs="TH SarabunPSK"/>
                <w:b/>
                <w:bCs/>
                <w:sz w:val="28"/>
                <w:szCs w:val="28"/>
              </w:rPr>
              <w:t> </w:t>
            </w:r>
            <w:r w:rsidRPr="00BB13A3">
              <w:rPr>
                <w:rFonts w:ascii="TH SarabunPSK" w:eastAsia="TH Sarabun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แขกรับเชิญพิเศษ</w:t>
            </w:r>
            <w:r w:rsidRPr="00BB13A3">
              <w:rPr>
                <w:rFonts w:ascii="TH SarabunPSK" w:eastAsia="TH Sarabun New" w:hAnsi="TH SarabunPSK" w:cs="TH SarabunPSK"/>
                <w:b/>
                <w:bCs/>
                <w:sz w:val="28"/>
                <w:szCs w:val="28"/>
              </w:rPr>
              <w:t> </w:t>
            </w:r>
          </w:p>
        </w:tc>
      </w:tr>
      <w:tr w:rsidR="00C70FE8" w:rsidRPr="00BB13A3" w14:paraId="230EA696" w14:textId="77777777" w:rsidTr="796D9BA3">
        <w:tc>
          <w:tcPr>
            <w:tcW w:w="2263" w:type="dxa"/>
          </w:tcPr>
          <w:p w14:paraId="2725BF1F" w14:textId="075DA706" w:rsidR="00C70FE8" w:rsidRPr="00BB13A3" w:rsidRDefault="00C70FE8" w:rsidP="00C70FE8">
            <w:pPr>
              <w:spacing w:after="6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BB13A3">
              <w:rPr>
                <w:rFonts w:ascii="TH SarabunPSK" w:hAnsi="TH SarabunPSK" w:cs="TH SarabunPSK"/>
                <w:sz w:val="28"/>
                <w:szCs w:val="28"/>
              </w:rPr>
              <w:t>10.</w:t>
            </w:r>
            <w:r w:rsidR="007607BC" w:rsidRPr="00BB13A3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30</w:t>
            </w:r>
            <w:r w:rsidRPr="00BB13A3">
              <w:rPr>
                <w:rFonts w:ascii="TH SarabunPSK" w:hAnsi="TH SarabunPSK" w:cs="TH SarabunPSK"/>
                <w:sz w:val="28"/>
                <w:szCs w:val="28"/>
              </w:rPr>
              <w:t xml:space="preserve"> – 10.</w:t>
            </w:r>
            <w:r w:rsidR="007607BC" w:rsidRPr="00BB13A3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4</w:t>
            </w:r>
            <w:r w:rsidRPr="00BB13A3">
              <w:rPr>
                <w:rFonts w:ascii="TH SarabunPSK" w:hAnsi="TH SarabunPSK" w:cs="TH SarabunPSK"/>
                <w:sz w:val="28"/>
                <w:szCs w:val="28"/>
              </w:rPr>
              <w:t>0</w:t>
            </w:r>
            <w:r w:rsidRPr="00BB13A3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น.</w:t>
            </w:r>
          </w:p>
        </w:tc>
        <w:tc>
          <w:tcPr>
            <w:tcW w:w="13445" w:type="dxa"/>
          </w:tcPr>
          <w:p w14:paraId="6E21D5A9" w14:textId="2AF25FB1" w:rsidR="00C70FE8" w:rsidRPr="00BB13A3" w:rsidRDefault="00C70FE8" w:rsidP="00C70FE8">
            <w:pPr>
              <w:spacing w:after="6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BB13A3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พักรับประทานอาหารว่าง</w:t>
            </w:r>
          </w:p>
        </w:tc>
      </w:tr>
      <w:tr w:rsidR="00C70FE8" w:rsidRPr="00BB13A3" w14:paraId="505D452B" w14:textId="77777777" w:rsidTr="796D9BA3">
        <w:tc>
          <w:tcPr>
            <w:tcW w:w="2263" w:type="dxa"/>
            <w:vAlign w:val="center"/>
          </w:tcPr>
          <w:p w14:paraId="63BD9291" w14:textId="7BC73951" w:rsidR="00C70FE8" w:rsidRPr="00BB13A3" w:rsidRDefault="00C70FE8" w:rsidP="00C70FE8">
            <w:pPr>
              <w:spacing w:after="6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BB13A3">
              <w:rPr>
                <w:rFonts w:ascii="TH SarabunPSK" w:eastAsia="Kanit" w:hAnsi="TH SarabunPSK" w:cs="TH SarabunPSK"/>
                <w:sz w:val="28"/>
                <w:szCs w:val="28"/>
              </w:rPr>
              <w:t>10.</w:t>
            </w:r>
            <w:r w:rsidR="008E5CDC" w:rsidRPr="00BB13A3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4</w:t>
            </w:r>
            <w:r w:rsidRPr="00BB13A3">
              <w:rPr>
                <w:rFonts w:ascii="TH SarabunPSK" w:eastAsia="Kanit" w:hAnsi="TH SarabunPSK" w:cs="TH SarabunPSK"/>
                <w:sz w:val="28"/>
                <w:szCs w:val="28"/>
              </w:rPr>
              <w:t xml:space="preserve">0 – </w:t>
            </w:r>
            <w:r w:rsidR="008E5CDC" w:rsidRPr="00BB13A3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12</w:t>
            </w:r>
            <w:r w:rsidRPr="00BB13A3">
              <w:rPr>
                <w:rFonts w:ascii="TH SarabunPSK" w:eastAsia="Kanit" w:hAnsi="TH SarabunPSK" w:cs="TH SarabunPSK"/>
                <w:sz w:val="28"/>
                <w:szCs w:val="28"/>
              </w:rPr>
              <w:t>.</w:t>
            </w:r>
            <w:r w:rsidR="008E5CDC" w:rsidRPr="00BB13A3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0</w:t>
            </w:r>
            <w:r w:rsidRPr="00BB13A3">
              <w:rPr>
                <w:rFonts w:ascii="TH SarabunPSK" w:eastAsia="Kanit" w:hAnsi="TH SarabunPSK" w:cs="TH SarabunPSK"/>
                <w:sz w:val="28"/>
                <w:szCs w:val="28"/>
              </w:rPr>
              <w:t>0 น.</w:t>
            </w:r>
          </w:p>
        </w:tc>
        <w:tc>
          <w:tcPr>
            <w:tcW w:w="13445" w:type="dxa"/>
            <w:vAlign w:val="center"/>
          </w:tcPr>
          <w:p w14:paraId="7F8DDE99" w14:textId="77777777" w:rsidR="00384F15" w:rsidRPr="00384F15" w:rsidRDefault="00384F15" w:rsidP="00384F15">
            <w:pPr>
              <w:spacing w:after="32"/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</w:pPr>
            <w:r w:rsidRPr="00384F15"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 xml:space="preserve">Lecture — The Quartet of Excellence in Proactive Cleft Care </w:t>
            </w:r>
          </w:p>
          <w:p w14:paraId="7816597C" w14:textId="1F2A89DD" w:rsidR="00384F15" w:rsidRPr="00384F15" w:rsidRDefault="00384F15" w:rsidP="00384F15">
            <w:pPr>
              <w:spacing w:after="32"/>
              <w:rPr>
                <w:rFonts w:ascii="TH SarabunPSK" w:eastAsia="TH SarabunPSK" w:hAnsi="TH SarabunPSK" w:cs="TH SarabunPSK"/>
                <w:sz w:val="28"/>
                <w:szCs w:val="28"/>
                <w:lang w:bidi="th-TH"/>
              </w:rPr>
            </w:pPr>
            <w:r w:rsidRPr="00384F15">
              <w:rPr>
                <w:rFonts w:ascii="TH SarabunPSK" w:eastAsia="TH SarabunPSK" w:hAnsi="TH SarabunPSK" w:cs="TH SarabunPSK"/>
                <w:sz w:val="28"/>
                <w:szCs w:val="28"/>
              </w:rPr>
              <w:t>1.</w:t>
            </w:r>
            <w:r w:rsidRPr="00384F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Cleft lip and palate repair: evolution of the surgical </w:t>
            </w:r>
            <w:r w:rsidRPr="00384F15">
              <w:rPr>
                <w:rFonts w:ascii="TH SarabunPSK" w:eastAsia="TH SarabunPSK" w:hAnsi="TH SarabunPSK" w:cs="TH SarabunPSK"/>
                <w:sz w:val="28"/>
                <w:szCs w:val="28"/>
              </w:rPr>
              <w:t>technique</w:t>
            </w:r>
            <w:r w:rsidRPr="00384F15">
              <w:rPr>
                <w:rFonts w:ascii="Arial" w:eastAsia="TH SarabunPSK" w:hAnsi="Arial" w:cs="Arial"/>
                <w:sz w:val="28"/>
                <w:szCs w:val="28"/>
              </w:rPr>
              <w:t>:</w:t>
            </w:r>
            <w:r w:rsidRPr="00384F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Pr="00384F15"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>ผศ.ดร.พญ.</w:t>
            </w:r>
            <w:proofErr w:type="spellStart"/>
            <w:r w:rsidRPr="00384F15"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>จิร</w:t>
            </w:r>
            <w:proofErr w:type="spellEnd"/>
            <w:r w:rsidRPr="00384F15"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 xml:space="preserve">กานต์ เจรวิชา อาจารย์ประจำภาควิชาศัลยศาสตร์ หน่วยศัลยศาสตร์ตกแต่งคณะแพทยศาสตร์ มหาวิทยาลัยเชียงใหม่ </w:t>
            </w:r>
          </w:p>
          <w:p w14:paraId="4C541A73" w14:textId="5DF80D2A" w:rsidR="00384F15" w:rsidRPr="00384F15" w:rsidRDefault="00384F15" w:rsidP="00384F15">
            <w:pPr>
              <w:spacing w:after="3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384F15">
              <w:rPr>
                <w:rFonts w:ascii="TH SarabunPSK" w:eastAsia="TH SarabunPSK" w:hAnsi="TH SarabunPSK" w:cs="TH SarabunPSK"/>
                <w:sz w:val="28"/>
                <w:szCs w:val="28"/>
              </w:rPr>
              <w:t>2.</w:t>
            </w:r>
            <w:r w:rsidRPr="00384F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Dental &amp; </w:t>
            </w:r>
            <w:r w:rsidRPr="00384F15">
              <w:rPr>
                <w:rFonts w:ascii="TH SarabunPSK" w:eastAsia="TH SarabunPSK" w:hAnsi="TH SarabunPSK" w:cs="TH SarabunPSK"/>
                <w:sz w:val="28"/>
                <w:szCs w:val="28"/>
              </w:rPr>
              <w:t>Orthodontic:</w:t>
            </w:r>
            <w:r w:rsidRPr="00384F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Pr="00384F15"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 xml:space="preserve">ทพ. ธีรภัทร </w:t>
            </w:r>
            <w:proofErr w:type="spellStart"/>
            <w:r w:rsidRPr="00384F15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ศิริวรร</w:t>
            </w:r>
            <w:proofErr w:type="spellEnd"/>
            <w:r w:rsidRPr="00384F15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ณ์</w:t>
            </w:r>
            <w:r w:rsidRPr="00384F15">
              <w:rPr>
                <w:rFonts w:ascii="Times New Roman" w:eastAsia="TH SarabunPSK" w:hAnsi="Times New Roman" w:cs="Times New Roman" w:hint="cs"/>
                <w:sz w:val="28"/>
                <w:szCs w:val="28"/>
                <w:cs/>
                <w:lang w:bidi="th-TH"/>
              </w:rPr>
              <w:t> </w:t>
            </w:r>
            <w:r w:rsidRPr="00384F15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ทันตกรรมจัดฟันและทันตกรรมสำหรับเด็ก</w:t>
            </w:r>
            <w:r w:rsidRPr="00384F15"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Pr="00384F15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งานทันตกรรม</w:t>
            </w:r>
            <w:r w:rsidRPr="00384F15"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Pr="00384F15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คณะแพทยศาสตร์</w:t>
            </w:r>
            <w:r w:rsidRPr="00384F15">
              <w:rPr>
                <w:rFonts w:ascii="Arial" w:eastAsia="TH SarabunPSK" w:hAnsi="Arial" w:cs="Arial" w:hint="cs"/>
                <w:sz w:val="28"/>
                <w:szCs w:val="28"/>
                <w:cs/>
                <w:lang w:bidi="th-TH"/>
              </w:rPr>
              <w:t> </w:t>
            </w:r>
            <w:r w:rsidRPr="00384F15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มหาวิทยาลัยเชียงใหม่</w:t>
            </w:r>
            <w:r w:rsidRPr="00384F15">
              <w:rPr>
                <w:rFonts w:ascii="Arial" w:eastAsia="TH SarabunPSK" w:hAnsi="Arial" w:cs="Arial" w:hint="cs"/>
                <w:sz w:val="28"/>
                <w:szCs w:val="28"/>
                <w:cs/>
                <w:lang w:bidi="th-TH"/>
              </w:rPr>
              <w:t> </w:t>
            </w:r>
            <w:r w:rsidRPr="00384F15"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</w:p>
          <w:p w14:paraId="5947B49A" w14:textId="68608F9C" w:rsidR="00384F15" w:rsidRPr="00384F15" w:rsidRDefault="00384F15" w:rsidP="00384F15">
            <w:pPr>
              <w:spacing w:after="3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384F15">
              <w:rPr>
                <w:rFonts w:ascii="TH SarabunPSK" w:eastAsia="TH SarabunPSK" w:hAnsi="TH SarabunPSK" w:cs="TH SarabunPSK"/>
                <w:sz w:val="28"/>
                <w:szCs w:val="28"/>
              </w:rPr>
              <w:t>3.</w:t>
            </w:r>
            <w:r w:rsidRPr="00384F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Hearing and VPI </w:t>
            </w:r>
            <w:r w:rsidRPr="00384F15">
              <w:rPr>
                <w:rFonts w:ascii="TH SarabunPSK" w:eastAsia="TH SarabunPSK" w:hAnsi="TH SarabunPSK" w:cs="TH SarabunPSK"/>
                <w:sz w:val="28"/>
                <w:szCs w:val="28"/>
              </w:rPr>
              <w:t>evaluation</w:t>
            </w:r>
            <w:r w:rsidRPr="00384F15">
              <w:rPr>
                <w:rFonts w:ascii="Arial" w:eastAsia="TH SarabunPSK" w:hAnsi="Arial" w:cs="Arial"/>
                <w:sz w:val="28"/>
                <w:szCs w:val="28"/>
              </w:rPr>
              <w:t>:</w:t>
            </w:r>
            <w:r w:rsidRPr="00384F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Pr="00384F15"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>อ.พญ.สุชัญญา สิทธิรังสรรค์ อาจารย์ประจำภาควิชาโสต</w:t>
            </w:r>
            <w:r w:rsidRPr="00384F15">
              <w:rPr>
                <w:rFonts w:ascii="Arial" w:eastAsia="TH SarabunPSK" w:hAnsi="Arial" w:cs="Arial" w:hint="cs"/>
                <w:sz w:val="28"/>
                <w:szCs w:val="28"/>
                <w:cs/>
                <w:lang w:bidi="th-TH"/>
              </w:rPr>
              <w:t> </w:t>
            </w:r>
            <w:r w:rsidRPr="00384F15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นาสิก</w:t>
            </w:r>
            <w:r w:rsidRPr="00384F15">
              <w:rPr>
                <w:rFonts w:ascii="Arial" w:eastAsia="TH SarabunPSK" w:hAnsi="Arial" w:cs="Arial" w:hint="cs"/>
                <w:sz w:val="28"/>
                <w:szCs w:val="28"/>
                <w:cs/>
                <w:lang w:bidi="th-TH"/>
              </w:rPr>
              <w:t> </w:t>
            </w:r>
            <w:r w:rsidRPr="00384F15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วิทยา</w:t>
            </w:r>
            <w:r w:rsidRPr="00384F15">
              <w:rPr>
                <w:rFonts w:ascii="Arial" w:eastAsia="TH SarabunPSK" w:hAnsi="Arial" w:cs="Arial" w:hint="cs"/>
                <w:sz w:val="28"/>
                <w:szCs w:val="28"/>
                <w:cs/>
                <w:lang w:bidi="th-TH"/>
              </w:rPr>
              <w:t> </w:t>
            </w:r>
            <w:r w:rsidRPr="00384F15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คณะแพทยศาสตร์</w:t>
            </w:r>
            <w:r w:rsidRPr="00384F15">
              <w:rPr>
                <w:rFonts w:ascii="Arial" w:eastAsia="TH SarabunPSK" w:hAnsi="Arial" w:cs="Arial" w:hint="cs"/>
                <w:sz w:val="28"/>
                <w:szCs w:val="28"/>
                <w:cs/>
                <w:lang w:bidi="th-TH"/>
              </w:rPr>
              <w:t> </w:t>
            </w:r>
            <w:r w:rsidRPr="00384F15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มหาวิทยาลัยเชียงใหม่</w:t>
            </w:r>
            <w:r w:rsidRPr="00384F15"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</w:p>
          <w:p w14:paraId="7AACC061" w14:textId="67AFCC56" w:rsidR="00C70FE8" w:rsidRPr="00843464" w:rsidRDefault="00384F15" w:rsidP="00384F15">
            <w:pPr>
              <w:spacing w:after="3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384F15">
              <w:rPr>
                <w:rFonts w:ascii="TH SarabunPSK" w:eastAsia="TH SarabunPSK" w:hAnsi="TH SarabunPSK" w:cs="TH SarabunPSK"/>
                <w:sz w:val="28"/>
                <w:szCs w:val="28"/>
              </w:rPr>
              <w:lastRenderedPageBreak/>
              <w:t>4.</w:t>
            </w:r>
            <w:r w:rsidRPr="00384F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Speech and language </w:t>
            </w:r>
            <w:proofErr w:type="gramStart"/>
            <w:r w:rsidRPr="00384F15">
              <w:rPr>
                <w:rFonts w:ascii="TH SarabunPSK" w:eastAsia="TH SarabunPSK" w:hAnsi="TH SarabunPSK" w:cs="TH SarabunPSK"/>
                <w:sz w:val="28"/>
                <w:szCs w:val="28"/>
              </w:rPr>
              <w:t>Evaluation :</w:t>
            </w:r>
            <w:proofErr w:type="gramEnd"/>
            <w:r w:rsidRPr="00384F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Pr="00384F15"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 xml:space="preserve">อาจารย์ </w:t>
            </w:r>
            <w:proofErr w:type="spellStart"/>
            <w:r w:rsidRPr="00384F15"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>อัจฉ</w:t>
            </w:r>
            <w:proofErr w:type="spellEnd"/>
            <w:r w:rsidRPr="00384F15"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 xml:space="preserve">พันธ์ เรืองสุข และ อ.ดร. </w:t>
            </w:r>
            <w:proofErr w:type="gramStart"/>
            <w:r w:rsidRPr="00384F15"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>ณัฐวิภา  วาณิชย์เจริญ</w:t>
            </w:r>
            <w:proofErr w:type="gramEnd"/>
            <w:r w:rsidRPr="00384F15"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 xml:space="preserve"> อาจารย์ประจำภาควิชากิจกรรมบำบัด </w:t>
            </w:r>
            <w:r w:rsidRPr="00384F15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คณะเทคนิคการแพทย์</w:t>
            </w:r>
            <w:r w:rsidRPr="00384F15">
              <w:rPr>
                <w:rFonts w:ascii="Times New Roman" w:eastAsia="TH SarabunPSK" w:hAnsi="Times New Roman" w:cs="Times New Roman" w:hint="cs"/>
                <w:sz w:val="28"/>
                <w:szCs w:val="28"/>
                <w:cs/>
                <w:lang w:bidi="th-TH"/>
              </w:rPr>
              <w:t> </w:t>
            </w:r>
            <w:r w:rsidRPr="00384F15">
              <w:rPr>
                <w:rFonts w:ascii="Angsana New" w:eastAsia="TH SarabunPSK" w:hAnsi="Angsana New" w:cs="Angsana New" w:hint="cs"/>
                <w:sz w:val="28"/>
                <w:szCs w:val="28"/>
                <w:cs/>
                <w:lang w:bidi="th-TH"/>
              </w:rPr>
              <w:t>มหาวิทยาลัยเชียงใหม่</w:t>
            </w:r>
            <w:r w:rsidRPr="00384F15">
              <w:rPr>
                <w:rFonts w:ascii="Arial" w:eastAsia="TH SarabunPSK" w:hAnsi="Arial" w:cs="Arial" w:hint="cs"/>
                <w:sz w:val="28"/>
                <w:szCs w:val="28"/>
                <w:cs/>
                <w:lang w:bidi="th-TH"/>
              </w:rPr>
              <w:t> </w:t>
            </w:r>
          </w:p>
        </w:tc>
      </w:tr>
      <w:tr w:rsidR="00C70FE8" w:rsidRPr="00BB13A3" w14:paraId="7DB00090" w14:textId="77777777" w:rsidTr="796D9BA3">
        <w:tc>
          <w:tcPr>
            <w:tcW w:w="2263" w:type="dxa"/>
            <w:vAlign w:val="center"/>
          </w:tcPr>
          <w:p w14:paraId="5E13AB34" w14:textId="43D8F459" w:rsidR="00C70FE8" w:rsidRPr="00BB13A3" w:rsidRDefault="00C70FE8" w:rsidP="00C70FE8">
            <w:pPr>
              <w:spacing w:after="6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BB13A3">
              <w:rPr>
                <w:rFonts w:ascii="TH SarabunPSK" w:eastAsia="Kanit" w:hAnsi="TH SarabunPSK" w:cs="TH SarabunPSK"/>
                <w:sz w:val="28"/>
                <w:szCs w:val="28"/>
              </w:rPr>
              <w:lastRenderedPageBreak/>
              <w:t>12.00 – 13.00 น.</w:t>
            </w:r>
          </w:p>
        </w:tc>
        <w:tc>
          <w:tcPr>
            <w:tcW w:w="13445" w:type="dxa"/>
            <w:vAlign w:val="center"/>
          </w:tcPr>
          <w:p w14:paraId="339BDE68" w14:textId="7522CEB3" w:rsidR="00C70FE8" w:rsidRPr="00BB13A3" w:rsidRDefault="00C70FE8" w:rsidP="00C70FE8">
            <w:pPr>
              <w:spacing w:after="6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BB13A3">
              <w:rPr>
                <w:rFonts w:ascii="TH SarabunPSK" w:hAnsi="TH SarabunPSK" w:cs="TH SarabunPSK"/>
                <w:sz w:val="28"/>
                <w:szCs w:val="28"/>
              </w:rPr>
              <w:t>รับประทานอาหารกลางวัน</w:t>
            </w:r>
          </w:p>
        </w:tc>
      </w:tr>
      <w:tr w:rsidR="00C70FE8" w:rsidRPr="00BB13A3" w14:paraId="0919276D" w14:textId="77777777" w:rsidTr="796D9BA3">
        <w:tc>
          <w:tcPr>
            <w:tcW w:w="2263" w:type="dxa"/>
            <w:vAlign w:val="center"/>
          </w:tcPr>
          <w:p w14:paraId="76589935" w14:textId="263D73E1" w:rsidR="00C70FE8" w:rsidRPr="00BB13A3" w:rsidRDefault="00C70FE8" w:rsidP="00C70FE8">
            <w:pPr>
              <w:spacing w:after="6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BB13A3">
              <w:rPr>
                <w:rFonts w:ascii="TH SarabunPSK" w:eastAsia="Kanit" w:hAnsi="TH SarabunPSK" w:cs="TH SarabunPSK"/>
                <w:sz w:val="28"/>
                <w:szCs w:val="28"/>
              </w:rPr>
              <w:t>13.00 – 14.</w:t>
            </w:r>
            <w:r w:rsidR="00A37579" w:rsidRPr="00BB13A3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3</w:t>
            </w:r>
            <w:r w:rsidRPr="00BB13A3">
              <w:rPr>
                <w:rFonts w:ascii="TH SarabunPSK" w:eastAsia="Kanit" w:hAnsi="TH SarabunPSK" w:cs="TH SarabunPSK"/>
                <w:sz w:val="28"/>
                <w:szCs w:val="28"/>
              </w:rPr>
              <w:t>0 น.</w:t>
            </w:r>
          </w:p>
        </w:tc>
        <w:tc>
          <w:tcPr>
            <w:tcW w:w="13445" w:type="dxa"/>
            <w:vAlign w:val="center"/>
          </w:tcPr>
          <w:p w14:paraId="65D54D51" w14:textId="77777777" w:rsidR="00384F15" w:rsidRPr="00384F15" w:rsidRDefault="00384F15" w:rsidP="00384F15">
            <w:pPr>
              <w:spacing w:after="32"/>
              <w:rPr>
                <w:rFonts w:ascii="TH SarabunPSK" w:eastAsia="Kanit" w:hAnsi="TH SarabunPSK" w:cs="TH SarabunPSK"/>
                <w:b/>
                <w:bCs/>
                <w:sz w:val="28"/>
                <w:szCs w:val="28"/>
              </w:rPr>
            </w:pPr>
            <w:r w:rsidRPr="00384F15">
              <w:rPr>
                <w:rFonts w:ascii="TH SarabunPSK" w:eastAsia="Kanit" w:hAnsi="TH SarabunPSK" w:cs="TH SarabunPSK"/>
                <w:b/>
                <w:bCs/>
                <w:sz w:val="28"/>
                <w:szCs w:val="28"/>
              </w:rPr>
              <w:t>Showcase / Best Practice Sharing</w:t>
            </w:r>
            <w:r w:rsidRPr="00384F15">
              <w:rPr>
                <w:rFonts w:ascii="Arial" w:eastAsia="Kanit" w:hAnsi="Arial" w:cs="Arial"/>
                <w:b/>
                <w:bCs/>
                <w:sz w:val="28"/>
                <w:szCs w:val="28"/>
              </w:rPr>
              <w:t>  </w:t>
            </w:r>
            <w:r w:rsidRPr="00384F15">
              <w:rPr>
                <w:rFonts w:ascii="TH SarabunPSK" w:eastAsia="Kanit" w:hAnsi="TH SarabunPSK" w:cs="TH SarabunPSK"/>
                <w:b/>
                <w:bCs/>
                <w:sz w:val="28"/>
                <w:szCs w:val="28"/>
              </w:rPr>
              <w:t> </w:t>
            </w:r>
          </w:p>
          <w:p w14:paraId="4304016E" w14:textId="77777777" w:rsidR="00384F15" w:rsidRPr="00384F15" w:rsidRDefault="00384F15" w:rsidP="00384F15">
            <w:pPr>
              <w:spacing w:after="32"/>
              <w:rPr>
                <w:rFonts w:ascii="TH SarabunPSK" w:eastAsia="Kanit" w:hAnsi="TH SarabunPSK" w:cs="TH SarabunPSK"/>
                <w:sz w:val="28"/>
                <w:szCs w:val="28"/>
              </w:rPr>
            </w:pPr>
            <w:r w:rsidRPr="00384F15">
              <w:rPr>
                <w:rFonts w:ascii="TH SarabunPSK" w:eastAsia="Kanit" w:hAnsi="TH SarabunPSK" w:cs="TH SarabunPSK"/>
                <w:sz w:val="28"/>
                <w:szCs w:val="28"/>
              </w:rPr>
              <w:t>Towards Cleft Excellence: Preparing for DSC and Center of Excellence  </w:t>
            </w:r>
          </w:p>
          <w:p w14:paraId="0BB7AD1C" w14:textId="77777777" w:rsidR="00384F15" w:rsidRPr="00384F15" w:rsidRDefault="00384F15" w:rsidP="00384F15">
            <w:pPr>
              <w:numPr>
                <w:ilvl w:val="0"/>
                <w:numId w:val="12"/>
              </w:numPr>
              <w:spacing w:after="32"/>
              <w:rPr>
                <w:rFonts w:ascii="TH SarabunPSK" w:eastAsia="Kanit" w:hAnsi="TH SarabunPSK" w:cs="TH SarabunPSK"/>
                <w:sz w:val="28"/>
                <w:szCs w:val="28"/>
              </w:rPr>
            </w:pP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โรงพยาบาลมหาราชนครเชียงใหม่</w:t>
            </w:r>
            <w:r w:rsidRPr="00384F15">
              <w:rPr>
                <w:rFonts w:ascii="Arial" w:eastAsia="Kanit" w:hAnsi="Arial" w:cs="Arial"/>
                <w:sz w:val="28"/>
                <w:szCs w:val="28"/>
              </w:rPr>
              <w:t> 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</w:rPr>
              <w:t> </w:t>
            </w:r>
          </w:p>
          <w:p w14:paraId="2078BDFA" w14:textId="77777777" w:rsidR="00384F15" w:rsidRPr="00384F15" w:rsidRDefault="00384F15" w:rsidP="00384F15">
            <w:pPr>
              <w:numPr>
                <w:ilvl w:val="0"/>
                <w:numId w:val="13"/>
              </w:numPr>
              <w:spacing w:after="32"/>
              <w:rPr>
                <w:rFonts w:ascii="TH SarabunPSK" w:eastAsia="Kanit" w:hAnsi="TH SarabunPSK" w:cs="TH SarabunPSK"/>
                <w:sz w:val="28"/>
                <w:szCs w:val="28"/>
              </w:rPr>
            </w:pPr>
            <w:r w:rsidRPr="00384F15">
              <w:rPr>
                <w:rFonts w:ascii="Arial" w:eastAsia="Kanit" w:hAnsi="Arial" w:cs="Arial"/>
                <w:sz w:val="28"/>
                <w:szCs w:val="28"/>
              </w:rPr>
              <w:t> 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โรงพยาบาลนครพิง</w:t>
            </w:r>
            <w:proofErr w:type="spellStart"/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ค์</w:t>
            </w:r>
            <w:proofErr w:type="spellEnd"/>
            <w:r w:rsidRPr="00384F15">
              <w:rPr>
                <w:rFonts w:ascii="Arial" w:eastAsia="Kanit" w:hAnsi="Arial" w:cs="Arial"/>
                <w:sz w:val="28"/>
                <w:szCs w:val="28"/>
              </w:rPr>
              <w:t> 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</w:rPr>
              <w:t> </w:t>
            </w:r>
          </w:p>
          <w:p w14:paraId="531CD924" w14:textId="77777777" w:rsidR="00384F15" w:rsidRPr="00384F15" w:rsidRDefault="00384F15" w:rsidP="00384F15">
            <w:pPr>
              <w:numPr>
                <w:ilvl w:val="0"/>
                <w:numId w:val="14"/>
              </w:numPr>
              <w:spacing w:after="32"/>
              <w:rPr>
                <w:rFonts w:ascii="TH SarabunPSK" w:eastAsia="Kanit" w:hAnsi="TH SarabunPSK" w:cs="TH SarabunPSK"/>
                <w:sz w:val="28"/>
                <w:szCs w:val="28"/>
              </w:rPr>
            </w:pPr>
            <w:r w:rsidRPr="00384F15">
              <w:rPr>
                <w:rFonts w:ascii="Arial" w:eastAsia="Kanit" w:hAnsi="Arial" w:cs="Arial"/>
                <w:sz w:val="28"/>
                <w:szCs w:val="28"/>
              </w:rPr>
              <w:t> 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โรงพยาบาลศูนย์ลำปาง</w:t>
            </w:r>
            <w:r w:rsidRPr="00384F15">
              <w:rPr>
                <w:rFonts w:ascii="Arial" w:eastAsia="Kanit" w:hAnsi="Arial" w:cs="Arial"/>
                <w:sz w:val="28"/>
                <w:szCs w:val="28"/>
              </w:rPr>
              <w:t> 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</w:rPr>
              <w:t xml:space="preserve">: 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โดยทพญ.อิ่มใจ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</w:rPr>
              <w:t xml:space="preserve"> 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อินทะไชย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</w:rPr>
              <w:t xml:space="preserve"> 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ทันตแพทย์ชำนาญการพิเศษ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</w:rPr>
              <w:t>   </w:t>
            </w:r>
          </w:p>
          <w:p w14:paraId="14C31232" w14:textId="77777777" w:rsidR="00384F15" w:rsidRPr="00384F15" w:rsidRDefault="00384F15" w:rsidP="00384F15">
            <w:pPr>
              <w:numPr>
                <w:ilvl w:val="0"/>
                <w:numId w:val="15"/>
              </w:numPr>
              <w:spacing w:after="32"/>
              <w:rPr>
                <w:rFonts w:ascii="TH SarabunPSK" w:eastAsia="Kanit" w:hAnsi="TH SarabunPSK" w:cs="TH SarabunPSK"/>
                <w:sz w:val="28"/>
                <w:szCs w:val="28"/>
              </w:rPr>
            </w:pP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โรงพยาบาลเชียงรายประชานุเคราะห์</w:t>
            </w:r>
            <w:r w:rsidRPr="00384F15">
              <w:rPr>
                <w:rFonts w:ascii="Arial" w:eastAsia="Kanit" w:hAnsi="Arial" w:cs="Arial"/>
                <w:sz w:val="28"/>
                <w:szCs w:val="28"/>
              </w:rPr>
              <w:t> 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</w:rPr>
              <w:t> </w:t>
            </w:r>
          </w:p>
          <w:p w14:paraId="1A9DD305" w14:textId="77777777" w:rsidR="00384F15" w:rsidRPr="00384F15" w:rsidRDefault="00384F15" w:rsidP="00384F15">
            <w:pPr>
              <w:spacing w:after="32"/>
              <w:rPr>
                <w:rFonts w:ascii="TH SarabunPSK" w:eastAsia="Kanit" w:hAnsi="TH SarabunPSK" w:cs="TH SarabunPSK"/>
                <w:sz w:val="28"/>
                <w:szCs w:val="28"/>
              </w:rPr>
            </w:pP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ผู้วิภาค</w:t>
            </w:r>
            <w:r w:rsidRPr="00384F15">
              <w:rPr>
                <w:rFonts w:ascii="Arial" w:eastAsia="Kanit" w:hAnsi="Arial" w:cs="Arial"/>
                <w:sz w:val="28"/>
                <w:szCs w:val="28"/>
              </w:rPr>
              <w:t> 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</w:rPr>
              <w:t>:</w:t>
            </w:r>
            <w:r w:rsidRPr="00384F15">
              <w:rPr>
                <w:rFonts w:ascii="Arial" w:eastAsia="Kanit" w:hAnsi="Arial" w:cs="Arial"/>
                <w:sz w:val="28"/>
                <w:szCs w:val="28"/>
              </w:rPr>
              <w:t>  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พว. สุธีรา ประดับวงษ์</w:t>
            </w:r>
            <w:r w:rsidRPr="00384F15">
              <w:rPr>
                <w:rFonts w:ascii="Arial" w:eastAsia="Kanit" w:hAnsi="Arial" w:cs="Arial"/>
                <w:sz w:val="28"/>
                <w:szCs w:val="28"/>
              </w:rPr>
              <w:t> 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พยาบาลเชี่ยวชาญ</w:t>
            </w:r>
            <w:r w:rsidRPr="00384F15">
              <w:rPr>
                <w:rFonts w:ascii="Arial" w:eastAsia="Kanit" w:hAnsi="Arial" w:cs="Arial"/>
                <w:sz w:val="28"/>
                <w:szCs w:val="28"/>
              </w:rPr>
              <w:t> 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</w:rPr>
              <w:t xml:space="preserve"> 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ศูนย์ตะวันฉาย ฯ คณะแพทยศาสตร์ มหาวิทยาลัยขอนแก่น</w:t>
            </w:r>
            <w:r w:rsidRPr="00384F15">
              <w:rPr>
                <w:rFonts w:ascii="Arial" w:eastAsia="Kanit" w:hAnsi="Arial" w:cs="Arial"/>
                <w:sz w:val="28"/>
                <w:szCs w:val="28"/>
              </w:rPr>
              <w:t>  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</w:rPr>
              <w:t> </w:t>
            </w:r>
          </w:p>
          <w:p w14:paraId="3FFA86FB" w14:textId="0E834D2D" w:rsidR="00C70FE8" w:rsidRPr="00384F15" w:rsidRDefault="00384F15" w:rsidP="00384F15">
            <w:pPr>
              <w:spacing w:after="32"/>
              <w:rPr>
                <w:rFonts w:ascii="TH SarabunPSK" w:eastAsia="Kanit" w:hAnsi="TH SarabunPSK" w:cs="TH SarabunPSK" w:hint="cs"/>
                <w:b/>
                <w:bCs/>
                <w:sz w:val="28"/>
                <w:szCs w:val="28"/>
              </w:rPr>
            </w:pP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ผู้ดำเนินรายการ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</w:rPr>
              <w:t>:</w:t>
            </w:r>
            <w:r w:rsidRPr="00384F15">
              <w:rPr>
                <w:rFonts w:ascii="Arial" w:eastAsia="Kanit" w:hAnsi="Arial" w:cs="Arial"/>
                <w:sz w:val="28"/>
                <w:szCs w:val="28"/>
              </w:rPr>
              <w:t> 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</w:rPr>
              <w:t xml:space="preserve">  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พิธีกร</w:t>
            </w:r>
            <w:r w:rsidRPr="00384F15">
              <w:rPr>
                <w:rFonts w:ascii="TH SarabunPSK" w:eastAsia="Kanit" w:hAnsi="TH SarabunPSK" w:cs="TH SarabunPSK"/>
                <w:b/>
                <w:bCs/>
                <w:sz w:val="28"/>
                <w:szCs w:val="28"/>
              </w:rPr>
              <w:t>  </w:t>
            </w:r>
          </w:p>
        </w:tc>
      </w:tr>
      <w:tr w:rsidR="00892348" w:rsidRPr="00BB13A3" w14:paraId="1CC955F3" w14:textId="77777777" w:rsidTr="796D9BA3">
        <w:tc>
          <w:tcPr>
            <w:tcW w:w="2263" w:type="dxa"/>
            <w:vAlign w:val="center"/>
          </w:tcPr>
          <w:p w14:paraId="570D0F1A" w14:textId="0C3F04A4" w:rsidR="00892348" w:rsidRPr="00BB13A3" w:rsidRDefault="00A37579" w:rsidP="00892348">
            <w:pPr>
              <w:spacing w:after="6"/>
              <w:rPr>
                <w:rFonts w:ascii="TH SarabunPSK" w:eastAsia="Kanit" w:hAnsi="TH SarabunPSK" w:cs="TH SarabunPSK"/>
                <w:sz w:val="28"/>
                <w:szCs w:val="28"/>
                <w:lang w:bidi="th-TH"/>
              </w:rPr>
            </w:pPr>
            <w:r w:rsidRPr="00BB13A3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14.30 – 14.40 น.</w:t>
            </w:r>
          </w:p>
        </w:tc>
        <w:tc>
          <w:tcPr>
            <w:tcW w:w="13445" w:type="dxa"/>
            <w:vAlign w:val="center"/>
          </w:tcPr>
          <w:p w14:paraId="2B093F2C" w14:textId="17221449" w:rsidR="00892348" w:rsidRPr="00BB13A3" w:rsidRDefault="00684B64" w:rsidP="00892348">
            <w:pPr>
              <w:spacing w:after="32"/>
              <w:rPr>
                <w:rFonts w:ascii="TH SarabunPSK" w:eastAsia="Kanit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BB13A3">
              <w:rPr>
                <w:rFonts w:ascii="TH SarabunPSK" w:eastAsia="Kanit" w:hAnsi="TH SarabunPSK" w:cs="TH SarabunPSK"/>
                <w:b/>
                <w:bCs/>
                <w:sz w:val="28"/>
                <w:szCs w:val="28"/>
                <w:cs/>
                <w:lang w:bidi="th-TH"/>
              </w:rPr>
              <w:t>พักรับประทานอาหารว่าง</w:t>
            </w:r>
          </w:p>
        </w:tc>
      </w:tr>
      <w:tr w:rsidR="00892348" w:rsidRPr="00BB13A3" w14:paraId="5B889BE0" w14:textId="77777777" w:rsidTr="796D9BA3">
        <w:tc>
          <w:tcPr>
            <w:tcW w:w="2263" w:type="dxa"/>
            <w:vAlign w:val="center"/>
          </w:tcPr>
          <w:p w14:paraId="73D24B7F" w14:textId="7607B395" w:rsidR="00892348" w:rsidRPr="00BB13A3" w:rsidRDefault="00684B64" w:rsidP="00C70FE8">
            <w:pPr>
              <w:spacing w:after="6"/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</w:pPr>
            <w:r w:rsidRPr="00BB13A3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14.40 – 15.30</w:t>
            </w:r>
            <w:r w:rsidR="009E0030">
              <w:rPr>
                <w:rFonts w:ascii="TH SarabunPSK" w:eastAsia="Kanit" w:hAnsi="TH SarabunPSK" w:cs="TH SarabunPSK"/>
                <w:sz w:val="28"/>
                <w:szCs w:val="28"/>
                <w:lang w:bidi="th-TH"/>
              </w:rPr>
              <w:t xml:space="preserve"> </w:t>
            </w:r>
            <w:r w:rsidR="009E0030">
              <w:rPr>
                <w:rFonts w:ascii="TH SarabunPSK" w:eastAsia="Kanit" w:hAnsi="TH SarabunPSK" w:cs="TH SarabunPSK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13445" w:type="dxa"/>
            <w:vAlign w:val="center"/>
          </w:tcPr>
          <w:p w14:paraId="65A73AD3" w14:textId="44931230" w:rsidR="00892348" w:rsidRPr="00BB13A3" w:rsidRDefault="00384F15" w:rsidP="007D59F0">
            <w:pPr>
              <w:spacing w:after="32"/>
              <w:rPr>
                <w:rFonts w:ascii="TH SarabunPSK" w:eastAsia="Kanit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384F15">
              <w:rPr>
                <w:rFonts w:ascii="TH SarabunPSK" w:eastAsia="Kanit" w:hAnsi="TH SarabunPSK" w:cs="TH SarabunPSK"/>
                <w:sz w:val="28"/>
                <w:szCs w:val="28"/>
              </w:rPr>
              <w:t xml:space="preserve">Model One Province One Team: 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ทพญ.อัมพร เดชพิทักษ์ รองนายแพทย์ส</w:t>
            </w:r>
            <w:r>
              <w:rPr>
                <w:rFonts w:ascii="TH SarabunPSK" w:eastAsia="Kanit" w:hAnsi="TH SarabunPSK" w:cs="TH SarabunPSK" w:hint="cs"/>
                <w:sz w:val="28"/>
                <w:szCs w:val="28"/>
                <w:cs/>
                <w:lang w:bidi="th-TH"/>
              </w:rPr>
              <w:t>ำนักงาน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สาธารณสุขจังหวัดเชียงใหม่ / ทพญ.ณัฐกานต์ เย็นสม   ทันตแพทย์ชำนาญการพิเศษ (ด้านทันตสาธารณสุข) สังกัดสำนักงานสาธารณสุขจังหวัดเชียงใหม่ (</w:t>
            </w:r>
            <w:proofErr w:type="gramStart"/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สสจ.เชียงใหม่</w:t>
            </w:r>
            <w:proofErr w:type="gramEnd"/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)</w:t>
            </w:r>
          </w:p>
        </w:tc>
      </w:tr>
      <w:tr w:rsidR="00684B64" w:rsidRPr="00BB13A3" w14:paraId="009AB4A2" w14:textId="77777777" w:rsidTr="796D9BA3">
        <w:tc>
          <w:tcPr>
            <w:tcW w:w="2263" w:type="dxa"/>
            <w:vAlign w:val="center"/>
          </w:tcPr>
          <w:p w14:paraId="3F3D9980" w14:textId="0AD85144" w:rsidR="00684B64" w:rsidRPr="00BB13A3" w:rsidRDefault="00684B64" w:rsidP="00684B64">
            <w:pPr>
              <w:spacing w:after="6"/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</w:pPr>
            <w:r w:rsidRPr="00BB13A3">
              <w:rPr>
                <w:rFonts w:ascii="TH SarabunPSK" w:eastAsia="Kanit" w:hAnsi="TH SarabunPSK" w:cs="TH SarabunPSK"/>
                <w:sz w:val="28"/>
                <w:szCs w:val="28"/>
              </w:rPr>
              <w:t>1</w:t>
            </w:r>
            <w:r w:rsidRPr="00BB13A3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5</w:t>
            </w:r>
            <w:r w:rsidRPr="00BB13A3">
              <w:rPr>
                <w:rFonts w:ascii="TH SarabunPSK" w:eastAsia="Kanit" w:hAnsi="TH SarabunPSK" w:cs="TH SarabunPSK"/>
                <w:sz w:val="28"/>
                <w:szCs w:val="28"/>
              </w:rPr>
              <w:t>.</w:t>
            </w:r>
            <w:r w:rsidRPr="00BB13A3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30</w:t>
            </w:r>
            <w:r w:rsidRPr="00BB13A3">
              <w:rPr>
                <w:rFonts w:ascii="TH SarabunPSK" w:eastAsia="Kanit" w:hAnsi="TH SarabunPSK" w:cs="TH SarabunPSK"/>
                <w:sz w:val="28"/>
                <w:szCs w:val="28"/>
              </w:rPr>
              <w:t xml:space="preserve"> - 1</w:t>
            </w:r>
            <w:r w:rsidRPr="00BB13A3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6</w:t>
            </w:r>
            <w:r w:rsidRPr="00BB13A3">
              <w:rPr>
                <w:rFonts w:ascii="TH SarabunPSK" w:eastAsia="Kanit" w:hAnsi="TH SarabunPSK" w:cs="TH SarabunPSK"/>
                <w:sz w:val="28"/>
                <w:szCs w:val="28"/>
              </w:rPr>
              <w:t>.</w:t>
            </w:r>
            <w:r w:rsidRPr="00BB13A3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3</w:t>
            </w:r>
            <w:r w:rsidRPr="00BB13A3">
              <w:rPr>
                <w:rFonts w:ascii="TH SarabunPSK" w:eastAsia="Kanit" w:hAnsi="TH SarabunPSK" w:cs="TH SarabunPSK"/>
                <w:sz w:val="28"/>
                <w:szCs w:val="28"/>
              </w:rPr>
              <w:t>0 น</w:t>
            </w:r>
          </w:p>
        </w:tc>
        <w:tc>
          <w:tcPr>
            <w:tcW w:w="13445" w:type="dxa"/>
            <w:vAlign w:val="center"/>
          </w:tcPr>
          <w:p w14:paraId="1A48A542" w14:textId="709EA53A" w:rsidR="00384F15" w:rsidRPr="00384F15" w:rsidRDefault="00384F15" w:rsidP="00384F15">
            <w:pPr>
              <w:spacing w:after="32"/>
              <w:rPr>
                <w:rFonts w:ascii="TH SarabunPSK" w:eastAsia="Kanit" w:hAnsi="TH SarabunPSK" w:cs="TH SarabunPSK"/>
                <w:sz w:val="28"/>
                <w:szCs w:val="28"/>
              </w:rPr>
            </w:pPr>
            <w:r w:rsidRPr="00384F15">
              <w:rPr>
                <w:rFonts w:ascii="TH SarabunPSK" w:eastAsia="Kanit" w:hAnsi="TH SarabunPSK" w:cs="TH SarabunPSK"/>
                <w:sz w:val="28"/>
                <w:szCs w:val="28"/>
              </w:rPr>
              <w:t>Panel Discussion:</w:t>
            </w:r>
            <w:r w:rsidRPr="00384F15">
              <w:rPr>
                <w:rFonts w:ascii="Arial" w:eastAsia="Kanit" w:hAnsi="Arial" w:cs="Arial"/>
                <w:sz w:val="28"/>
                <w:szCs w:val="28"/>
              </w:rPr>
              <w:t> 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</w:rPr>
              <w:t>“Beyond the Smile” —</w:t>
            </w:r>
            <w:r w:rsidRPr="00384F15">
              <w:rPr>
                <w:rFonts w:ascii="Arial" w:eastAsia="Kanit" w:hAnsi="Arial" w:cs="Arial"/>
                <w:sz w:val="28"/>
                <w:szCs w:val="28"/>
              </w:rPr>
              <w:t> 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สิทธิการรักษา</w:t>
            </w:r>
            <w:r w:rsidRPr="00384F15">
              <w:rPr>
                <w:rFonts w:ascii="Arial" w:eastAsia="Kanit" w:hAnsi="Arial" w:cs="Arial" w:hint="cs"/>
                <w:sz w:val="28"/>
                <w:szCs w:val="28"/>
                <w:cs/>
                <w:lang w:bidi="th-TH"/>
              </w:rPr>
              <w:t> </w:t>
            </w:r>
            <w:r w:rsidRPr="00384F15">
              <w:rPr>
                <w:rFonts w:ascii="TH SarabunPSK" w:eastAsia="Kanit" w:hAnsi="TH SarabunPSK" w:cs="TH SarabunPSK" w:hint="cs"/>
                <w:sz w:val="28"/>
                <w:szCs w:val="28"/>
                <w:cs/>
                <w:lang w:bidi="th-TH"/>
              </w:rPr>
              <w:t>การเบิกจ่าย</w:t>
            </w:r>
            <w:r w:rsidRPr="00384F15">
              <w:rPr>
                <w:rFonts w:ascii="Arial" w:eastAsia="Kanit" w:hAnsi="Arial" w:cs="Arial" w:hint="cs"/>
                <w:sz w:val="28"/>
                <w:szCs w:val="28"/>
                <w:cs/>
                <w:lang w:bidi="th-TH"/>
              </w:rPr>
              <w:t> </w:t>
            </w:r>
            <w:r w:rsidRPr="00384F15">
              <w:rPr>
                <w:rFonts w:ascii="TH SarabunPSK" w:eastAsia="Kanit" w:hAnsi="TH SarabunPSK" w:cs="TH SarabunPSK" w:hint="cs"/>
                <w:sz w:val="28"/>
                <w:szCs w:val="28"/>
                <w:cs/>
                <w:lang w:bidi="th-TH"/>
              </w:rPr>
              <w:t>และการดูแลใจ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/</w:t>
            </w:r>
            <w:r w:rsidRPr="00384F15">
              <w:rPr>
                <w:rFonts w:ascii="TH SarabunPSK" w:eastAsia="Kanit" w:hAnsi="TH SarabunPSK" w:cs="TH SarabunPSK" w:hint="cs"/>
                <w:sz w:val="28"/>
                <w:szCs w:val="28"/>
                <w:cs/>
                <w:lang w:bidi="th-TH"/>
              </w:rPr>
              <w:t>คุณภาพชีวิต</w:t>
            </w:r>
            <w:r w:rsidRPr="00384F15">
              <w:rPr>
                <w:rFonts w:ascii="Arial" w:eastAsia="Kanit" w:hAnsi="Arial" w:cs="Arial" w:hint="cs"/>
                <w:sz w:val="28"/>
                <w:szCs w:val="28"/>
                <w:cs/>
                <w:lang w:bidi="th-TH"/>
              </w:rPr>
              <w:t> </w:t>
            </w:r>
            <w:r w:rsidRPr="00384F15">
              <w:rPr>
                <w:rFonts w:ascii="TH SarabunPSK" w:eastAsia="Kanit" w:hAnsi="TH SarabunPSK" w:cs="TH SarabunPSK" w:hint="cs"/>
                <w:sz w:val="28"/>
                <w:szCs w:val="28"/>
                <w:cs/>
                <w:lang w:bidi="th-TH"/>
              </w:rPr>
              <w:t>เชิงรุก</w:t>
            </w:r>
            <w:r w:rsidRPr="00384F15">
              <w:rPr>
                <w:rFonts w:ascii="Times New Roman" w:eastAsia="Kanit" w:hAnsi="Times New Roman" w:cs="Times New Roman" w:hint="cs"/>
                <w:sz w:val="28"/>
                <w:szCs w:val="28"/>
                <w:cs/>
                <w:lang w:bidi="th-TH"/>
              </w:rPr>
              <w:t> </w:t>
            </w:r>
            <w:r w:rsidRPr="00384F15">
              <w:rPr>
                <w:rFonts w:ascii="TH SarabunPSK" w:eastAsia="Kanit" w:hAnsi="TH SarabunPSK" w:cs="TH SarabunPSK" w:hint="cs"/>
                <w:sz w:val="28"/>
                <w:szCs w:val="28"/>
                <w:cs/>
                <w:lang w:bidi="th-TH"/>
              </w:rPr>
              <w:t>โดย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 xml:space="preserve"> ตัวแทน สำนักงานหลักประกันสุขภาพแห่งชาติ</w:t>
            </w:r>
            <w:r w:rsidRPr="00384F15">
              <w:rPr>
                <w:rFonts w:ascii="Arial" w:eastAsia="Kanit" w:hAnsi="Arial" w:cs="Arial" w:hint="cs"/>
                <w:sz w:val="28"/>
                <w:szCs w:val="28"/>
                <w:cs/>
                <w:lang w:bidi="th-TH"/>
              </w:rPr>
              <w:t> 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(</w:t>
            </w:r>
            <w:r w:rsidRPr="00384F15">
              <w:rPr>
                <w:rFonts w:ascii="TH SarabunPSK" w:eastAsia="Kanit" w:hAnsi="TH SarabunPSK" w:cs="TH SarabunPSK" w:hint="cs"/>
                <w:sz w:val="28"/>
                <w:szCs w:val="28"/>
                <w:cs/>
                <w:lang w:bidi="th-TH"/>
              </w:rPr>
              <w:t>สปสช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.)</w:t>
            </w:r>
            <w:r w:rsidRPr="00384F15">
              <w:rPr>
                <w:rFonts w:ascii="Arial" w:eastAsia="Kanit" w:hAnsi="Arial" w:cs="Arial" w:hint="cs"/>
                <w:sz w:val="28"/>
                <w:szCs w:val="28"/>
                <w:cs/>
                <w:lang w:bidi="th-TH"/>
              </w:rPr>
              <w:t> </w:t>
            </w:r>
            <w:r w:rsidRPr="00384F15">
              <w:rPr>
                <w:rFonts w:ascii="TH SarabunPSK" w:eastAsia="Kanit" w:hAnsi="TH SarabunPSK" w:cs="TH SarabunPSK" w:hint="cs"/>
                <w:sz w:val="28"/>
                <w:szCs w:val="28"/>
                <w:cs/>
                <w:lang w:bidi="th-TH"/>
              </w:rPr>
              <w:t>ภายใต้โครงการ</w:t>
            </w:r>
            <w:r w:rsidRPr="00384F15">
              <w:rPr>
                <w:rFonts w:ascii="Arial" w:eastAsia="Kanit" w:hAnsi="Arial" w:cs="Arial" w:hint="cs"/>
                <w:sz w:val="28"/>
                <w:szCs w:val="28"/>
                <w:cs/>
                <w:lang w:bidi="th-TH"/>
              </w:rPr>
              <w:t> </w:t>
            </w:r>
            <w:r w:rsidRPr="00384F15">
              <w:rPr>
                <w:rFonts w:ascii="TH SarabunPSK" w:eastAsia="Kanit" w:hAnsi="TH SarabunPSK" w:cs="TH SarabunPSK" w:hint="cs"/>
                <w:sz w:val="28"/>
                <w:szCs w:val="28"/>
                <w:cs/>
                <w:lang w:bidi="th-TH"/>
              </w:rPr>
              <w:t>“ยิ้มสวย</w:t>
            </w:r>
            <w:r w:rsidRPr="00384F15">
              <w:rPr>
                <w:rFonts w:ascii="Arial" w:eastAsia="Kanit" w:hAnsi="Arial" w:cs="Arial" w:hint="cs"/>
                <w:sz w:val="28"/>
                <w:szCs w:val="28"/>
                <w:cs/>
                <w:lang w:bidi="th-TH"/>
              </w:rPr>
              <w:t> </w:t>
            </w:r>
            <w:r w:rsidRPr="00384F15">
              <w:rPr>
                <w:rFonts w:ascii="TH SarabunPSK" w:eastAsia="Kanit" w:hAnsi="TH SarabunPSK" w:cs="TH SarabunPSK" w:hint="cs"/>
                <w:sz w:val="28"/>
                <w:szCs w:val="28"/>
                <w:cs/>
                <w:lang w:bidi="th-TH"/>
              </w:rPr>
              <w:t>เสียงใส”</w:t>
            </w:r>
            <w:r w:rsidRPr="00384F15">
              <w:rPr>
                <w:rFonts w:ascii="Arial" w:eastAsia="Kanit" w:hAnsi="Arial" w:cs="Arial" w:hint="cs"/>
                <w:sz w:val="28"/>
                <w:szCs w:val="28"/>
                <w:cs/>
                <w:lang w:bidi="th-TH"/>
              </w:rPr>
              <w:t> </w:t>
            </w:r>
            <w:r w:rsidRPr="00384F15">
              <w:rPr>
                <w:rFonts w:ascii="TH SarabunPSK" w:eastAsia="Kanit" w:hAnsi="TH SarabunPSK" w:cs="TH SarabunPSK" w:hint="cs"/>
                <w:sz w:val="28"/>
                <w:szCs w:val="28"/>
                <w:cs/>
                <w:lang w:bidi="th-TH"/>
              </w:rPr>
              <w:t>และทีมสหสาขาวิชาชีพ</w:t>
            </w:r>
            <w:r w:rsidRPr="00384F15">
              <w:rPr>
                <w:rFonts w:ascii="Arial" w:eastAsia="Kanit" w:hAnsi="Arial" w:cs="Arial" w:hint="cs"/>
                <w:sz w:val="28"/>
                <w:szCs w:val="28"/>
                <w:cs/>
                <w:lang w:bidi="th-TH"/>
              </w:rPr>
              <w:t> 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</w:p>
          <w:p w14:paraId="2FDEF60D" w14:textId="77777777" w:rsidR="00384F15" w:rsidRPr="00384F15" w:rsidRDefault="00384F15" w:rsidP="00384F15">
            <w:pPr>
              <w:spacing w:after="32"/>
              <w:rPr>
                <w:rFonts w:ascii="TH SarabunPSK" w:eastAsia="Kanit" w:hAnsi="TH SarabunPSK" w:cs="TH SarabunPSK"/>
                <w:sz w:val="28"/>
                <w:szCs w:val="28"/>
              </w:rPr>
            </w:pP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พว.สุภา</w:t>
            </w:r>
            <w:proofErr w:type="spellStart"/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งค์</w:t>
            </w:r>
            <w:proofErr w:type="spellEnd"/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 xml:space="preserve"> เมืองแก้ว พยาบาลชำนาญการ  งานประกันสังคม โรงพยาบาลมหาราชนครเชียงใหม่  </w:t>
            </w:r>
          </w:p>
          <w:p w14:paraId="5B4FC0D0" w14:textId="0B44AFCF" w:rsidR="00384F15" w:rsidRPr="00384F15" w:rsidRDefault="00384F15" w:rsidP="00384F15">
            <w:pPr>
              <w:spacing w:after="32"/>
              <w:rPr>
                <w:rFonts w:ascii="TH SarabunPSK" w:eastAsia="Kanit" w:hAnsi="TH SarabunPSK" w:cs="TH SarabunPSK"/>
                <w:sz w:val="28"/>
                <w:szCs w:val="28"/>
              </w:rPr>
            </w:pPr>
            <w:r w:rsidRPr="00384F15">
              <w:rPr>
                <w:rFonts w:ascii="TH SarabunPSK" w:eastAsia="Kanit" w:hAnsi="TH SarabunPSK" w:cs="TH SarabunPSK" w:hint="cs"/>
                <w:sz w:val="28"/>
                <w:szCs w:val="28"/>
                <w:cs/>
                <w:lang w:bidi="th-TH"/>
              </w:rPr>
              <w:t>ตั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 xml:space="preserve">วแทน  สิทธิสวัสดิการรักษาพยาบาลข้าราชการ </w:t>
            </w:r>
          </w:p>
          <w:p w14:paraId="3936A668" w14:textId="1DA4DCEE" w:rsidR="00684B64" w:rsidRPr="00BB13A3" w:rsidRDefault="00384F15" w:rsidP="00384F15">
            <w:pPr>
              <w:spacing w:after="32"/>
              <w:rPr>
                <w:rFonts w:ascii="TH SarabunPSK" w:eastAsia="Kanit" w:hAnsi="TH SarabunPSK" w:cs="TH SarabunPSK"/>
                <w:sz w:val="28"/>
                <w:szCs w:val="28"/>
                <w:lang w:bidi="th-TH"/>
              </w:rPr>
            </w:pP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ผู้ดำเนินรายการ:</w:t>
            </w:r>
            <w:r w:rsidRPr="00384F15">
              <w:rPr>
                <w:rFonts w:ascii="Arial" w:eastAsia="Kanit" w:hAnsi="Arial" w:cs="Arial" w:hint="cs"/>
                <w:sz w:val="28"/>
                <w:szCs w:val="28"/>
                <w:cs/>
                <w:lang w:bidi="th-TH"/>
              </w:rPr>
              <w:t> 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 xml:space="preserve">  </w:t>
            </w:r>
            <w:r w:rsidRPr="00384F15">
              <w:rPr>
                <w:rFonts w:ascii="TH SarabunPSK" w:eastAsia="Kanit" w:hAnsi="TH SarabunPSK" w:cs="TH SarabunPSK" w:hint="cs"/>
                <w:sz w:val="28"/>
                <w:szCs w:val="28"/>
                <w:cs/>
                <w:lang w:bidi="th-TH"/>
              </w:rPr>
              <w:t>ทพ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.</w:t>
            </w:r>
            <w:r w:rsidRPr="00384F15">
              <w:rPr>
                <w:rFonts w:ascii="TH SarabunPSK" w:eastAsia="Kanit" w:hAnsi="TH SarabunPSK" w:cs="TH SarabunPSK" w:hint="cs"/>
                <w:sz w:val="28"/>
                <w:szCs w:val="28"/>
                <w:cs/>
                <w:lang w:bidi="th-TH"/>
              </w:rPr>
              <w:t>นรินทร์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Pr="00384F15">
              <w:rPr>
                <w:rFonts w:ascii="TH SarabunPSK" w:eastAsia="Kanit" w:hAnsi="TH SarabunPSK" w:cs="TH SarabunPSK" w:hint="cs"/>
                <w:sz w:val="28"/>
                <w:szCs w:val="28"/>
                <w:cs/>
                <w:lang w:bidi="th-TH"/>
              </w:rPr>
              <w:t>ไชยประดิษฐ์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Pr="00384F15">
              <w:rPr>
                <w:rFonts w:ascii="TH SarabunPSK" w:eastAsia="Kanit" w:hAnsi="TH SarabunPSK" w:cs="TH SarabunPSK" w:hint="cs"/>
                <w:sz w:val="28"/>
                <w:szCs w:val="28"/>
                <w:cs/>
                <w:lang w:bidi="th-TH"/>
              </w:rPr>
              <w:t>ศัลยศาสตร์ช่องปากและ</w:t>
            </w:r>
            <w:proofErr w:type="spellStart"/>
            <w:r w:rsidRPr="00384F15">
              <w:rPr>
                <w:rFonts w:ascii="TH SarabunPSK" w:eastAsia="Kanit" w:hAnsi="TH SarabunPSK" w:cs="TH SarabunPSK" w:hint="cs"/>
                <w:sz w:val="28"/>
                <w:szCs w:val="28"/>
                <w:cs/>
                <w:lang w:bidi="th-TH"/>
              </w:rPr>
              <w:t>แม็กซิลโลเฟเชีย</w:t>
            </w:r>
            <w:proofErr w:type="spellEnd"/>
            <w:r w:rsidRPr="00384F15">
              <w:rPr>
                <w:rFonts w:ascii="TH SarabunPSK" w:eastAsia="Kanit" w:hAnsi="TH SarabunPSK" w:cs="TH SarabunPSK" w:hint="cs"/>
                <w:sz w:val="28"/>
                <w:szCs w:val="28"/>
                <w:cs/>
                <w:lang w:bidi="th-TH"/>
              </w:rPr>
              <w:t>ล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Pr="00384F15">
              <w:rPr>
                <w:rFonts w:ascii="TH SarabunPSK" w:eastAsia="Kanit" w:hAnsi="TH SarabunPSK" w:cs="TH SarabunPSK" w:hint="cs"/>
                <w:sz w:val="28"/>
                <w:szCs w:val="28"/>
                <w:cs/>
                <w:lang w:bidi="th-TH"/>
              </w:rPr>
              <w:t>โรงพยาบาลจอมทอง</w:t>
            </w:r>
            <w:r w:rsidRPr="00384F15">
              <w:rPr>
                <w:rFonts w:ascii="Arial" w:eastAsia="Kanit" w:hAnsi="Arial" w:cs="Arial" w:hint="cs"/>
                <w:sz w:val="28"/>
                <w:szCs w:val="28"/>
                <w:cs/>
                <w:lang w:bidi="th-TH"/>
              </w:rPr>
              <w:t> </w:t>
            </w:r>
            <w:r w:rsidRPr="00384F15">
              <w:rPr>
                <w:rFonts w:ascii="TH SarabunPSK" w:eastAsia="Kanit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384F15">
              <w:rPr>
                <w:rFonts w:ascii="Arial" w:eastAsia="Kanit" w:hAnsi="Arial" w:cs="Arial" w:hint="cs"/>
                <w:sz w:val="28"/>
                <w:szCs w:val="28"/>
                <w:cs/>
                <w:lang w:bidi="th-TH"/>
              </w:rPr>
              <w:t> </w:t>
            </w:r>
            <w:r w:rsidRPr="00384F15">
              <w:rPr>
                <w:rFonts w:ascii="TH SarabunPSK" w:eastAsia="Kanit" w:hAnsi="TH SarabunPSK" w:cs="TH SarabunPSK" w:hint="cs"/>
                <w:sz w:val="28"/>
                <w:szCs w:val="28"/>
                <w:cs/>
                <w:lang w:bidi="th-TH"/>
              </w:rPr>
              <w:t>ทพญ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.</w:t>
            </w:r>
            <w:proofErr w:type="spellStart"/>
            <w:r w:rsidRPr="00384F15">
              <w:rPr>
                <w:rFonts w:ascii="TH SarabunPSK" w:eastAsia="Kanit" w:hAnsi="TH SarabunPSK" w:cs="TH SarabunPSK" w:hint="cs"/>
                <w:sz w:val="28"/>
                <w:szCs w:val="28"/>
                <w:cs/>
                <w:lang w:bidi="th-TH"/>
              </w:rPr>
              <w:t>นิศ</w:t>
            </w:r>
            <w:proofErr w:type="spellEnd"/>
            <w:r w:rsidRPr="00384F15">
              <w:rPr>
                <w:rFonts w:ascii="TH SarabunPSK" w:eastAsia="Kanit" w:hAnsi="TH SarabunPSK" w:cs="TH SarabunPSK" w:hint="cs"/>
                <w:sz w:val="28"/>
                <w:szCs w:val="28"/>
                <w:cs/>
                <w:lang w:bidi="th-TH"/>
              </w:rPr>
              <w:t>รา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Pr="00384F15">
              <w:rPr>
                <w:rFonts w:ascii="TH SarabunPSK" w:eastAsia="Kanit" w:hAnsi="TH SarabunPSK" w:cs="TH SarabunPSK" w:hint="cs"/>
                <w:sz w:val="28"/>
                <w:szCs w:val="28"/>
                <w:cs/>
                <w:lang w:bidi="th-TH"/>
              </w:rPr>
              <w:t>วัฒนานิวัต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Pr="00384F15">
              <w:rPr>
                <w:rFonts w:ascii="TH SarabunPSK" w:eastAsia="Kanit" w:hAnsi="TH SarabunPSK" w:cs="TH SarabunPSK" w:hint="cs"/>
                <w:sz w:val="28"/>
                <w:szCs w:val="28"/>
                <w:cs/>
                <w:lang w:bidi="th-TH"/>
              </w:rPr>
              <w:t>ศัลยศาสตร์ช่องปากและ</w:t>
            </w:r>
            <w:proofErr w:type="spellStart"/>
            <w:r w:rsidRPr="00384F15">
              <w:rPr>
                <w:rFonts w:ascii="TH SarabunPSK" w:eastAsia="Kanit" w:hAnsi="TH SarabunPSK" w:cs="TH SarabunPSK" w:hint="cs"/>
                <w:sz w:val="28"/>
                <w:szCs w:val="28"/>
                <w:cs/>
                <w:lang w:bidi="th-TH"/>
              </w:rPr>
              <w:t>แม็กซิลโลเฟเชีย</w:t>
            </w:r>
            <w:proofErr w:type="spellEnd"/>
            <w:r w:rsidRPr="00384F15">
              <w:rPr>
                <w:rFonts w:ascii="TH SarabunPSK" w:eastAsia="Kanit" w:hAnsi="TH SarabunPSK" w:cs="TH SarabunPSK" w:hint="cs"/>
                <w:sz w:val="28"/>
                <w:szCs w:val="28"/>
                <w:cs/>
                <w:lang w:bidi="th-TH"/>
              </w:rPr>
              <w:t>ล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Pr="00384F15">
              <w:rPr>
                <w:rFonts w:ascii="TH SarabunPSK" w:eastAsia="Kanit" w:hAnsi="TH SarabunPSK" w:cs="TH SarabunPSK" w:hint="cs"/>
                <w:sz w:val="28"/>
                <w:szCs w:val="28"/>
                <w:cs/>
                <w:lang w:bidi="th-TH"/>
              </w:rPr>
              <w:t>โรงพยาบาลสันทรา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ย</w:t>
            </w:r>
          </w:p>
        </w:tc>
      </w:tr>
    </w:tbl>
    <w:p w14:paraId="55864C1F" w14:textId="77777777" w:rsidR="00C70FE8" w:rsidRDefault="00C70FE8" w:rsidP="00DC79B0">
      <w:pPr>
        <w:spacing w:after="6"/>
        <w:rPr>
          <w:rFonts w:ascii="TH SarabunPSK" w:hAnsi="TH SarabunPSK" w:cs="TH SarabunPSK"/>
          <w:sz w:val="28"/>
          <w:szCs w:val="28"/>
          <w:lang w:bidi="th-TH"/>
        </w:rPr>
      </w:pPr>
    </w:p>
    <w:p w14:paraId="44F6AA4E" w14:textId="77777777" w:rsidR="00843464" w:rsidRDefault="00843464" w:rsidP="00DC79B0">
      <w:pPr>
        <w:spacing w:after="6"/>
        <w:rPr>
          <w:rFonts w:ascii="TH SarabunPSK" w:hAnsi="TH SarabunPSK" w:cs="TH SarabunPSK"/>
          <w:sz w:val="28"/>
          <w:szCs w:val="28"/>
          <w:lang w:bidi="th-TH"/>
        </w:rPr>
      </w:pPr>
    </w:p>
    <w:p w14:paraId="0C7147FD" w14:textId="77777777" w:rsidR="00C70FE8" w:rsidRPr="00BB13A3" w:rsidRDefault="00C70FE8" w:rsidP="00DC79B0">
      <w:pPr>
        <w:spacing w:after="6"/>
        <w:rPr>
          <w:rFonts w:ascii="TH SarabunPSK" w:hAnsi="TH SarabunPSK" w:cs="TH SarabunPSK"/>
          <w:sz w:val="28"/>
          <w:szCs w:val="28"/>
          <w:lang w:bidi="th-T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3445"/>
      </w:tblGrid>
      <w:tr w:rsidR="00C70FE8" w:rsidRPr="00BB13A3" w14:paraId="718596E8" w14:textId="77777777" w:rsidTr="00327D26">
        <w:trPr>
          <w:tblHeader/>
        </w:trPr>
        <w:tc>
          <w:tcPr>
            <w:tcW w:w="2263" w:type="dxa"/>
            <w:shd w:val="clear" w:color="auto" w:fill="D9F2D0" w:themeFill="accent6" w:themeFillTint="33"/>
          </w:tcPr>
          <w:p w14:paraId="2D020E67" w14:textId="77777777" w:rsidR="00C70FE8" w:rsidRPr="00BB13A3" w:rsidRDefault="00C70FE8" w:rsidP="00324F59">
            <w:pPr>
              <w:spacing w:after="6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BB13A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เวลา</w:t>
            </w:r>
          </w:p>
        </w:tc>
        <w:tc>
          <w:tcPr>
            <w:tcW w:w="13445" w:type="dxa"/>
            <w:shd w:val="clear" w:color="auto" w:fill="D9F2D0" w:themeFill="accent6" w:themeFillTint="33"/>
          </w:tcPr>
          <w:p w14:paraId="42EF4DB9" w14:textId="77777777" w:rsidR="00C70FE8" w:rsidRPr="00BB13A3" w:rsidRDefault="00C70FE8" w:rsidP="00324F59">
            <w:pPr>
              <w:spacing w:after="6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BB13A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รายละเอียด</w:t>
            </w:r>
          </w:p>
        </w:tc>
      </w:tr>
      <w:tr w:rsidR="00C70FE8" w:rsidRPr="00BB13A3" w14:paraId="3EEA5884" w14:textId="77777777" w:rsidTr="00327D26">
        <w:tc>
          <w:tcPr>
            <w:tcW w:w="15708" w:type="dxa"/>
            <w:gridSpan w:val="2"/>
            <w:shd w:val="clear" w:color="auto" w:fill="D9D9D9" w:themeFill="background1" w:themeFillShade="D9"/>
          </w:tcPr>
          <w:p w14:paraId="2CFB4748" w14:textId="7EABFC07" w:rsidR="00C70FE8" w:rsidRPr="00BB13A3" w:rsidRDefault="00C70FE8" w:rsidP="00324F59">
            <w:pPr>
              <w:spacing w:after="6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BB13A3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วันที่ 7 สิงหาคม 2569 ช่วงเวลา 08.30 – 13.00 น.</w:t>
            </w:r>
          </w:p>
        </w:tc>
      </w:tr>
      <w:tr w:rsidR="00C70FE8" w:rsidRPr="00BB13A3" w14:paraId="4A37A1C0" w14:textId="77777777" w:rsidTr="00324F59">
        <w:tc>
          <w:tcPr>
            <w:tcW w:w="2263" w:type="dxa"/>
          </w:tcPr>
          <w:p w14:paraId="3F52A51B" w14:textId="77777777" w:rsidR="00C70FE8" w:rsidRPr="00BB13A3" w:rsidRDefault="00C70FE8" w:rsidP="00324F59">
            <w:pPr>
              <w:spacing w:after="6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BB13A3">
              <w:rPr>
                <w:rFonts w:ascii="TH SarabunPSK" w:hAnsi="TH SarabunPSK" w:cs="TH SarabunPSK"/>
                <w:sz w:val="28"/>
                <w:szCs w:val="28"/>
              </w:rPr>
              <w:t>08.30 – 09.00</w:t>
            </w:r>
            <w:r w:rsidRPr="00BB13A3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น.</w:t>
            </w:r>
          </w:p>
        </w:tc>
        <w:tc>
          <w:tcPr>
            <w:tcW w:w="13445" w:type="dxa"/>
          </w:tcPr>
          <w:p w14:paraId="6094DEE3" w14:textId="77777777" w:rsidR="00C70FE8" w:rsidRPr="00BB13A3" w:rsidRDefault="00C70FE8" w:rsidP="00324F59">
            <w:pPr>
              <w:spacing w:after="6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BB13A3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ลงทะเบียน</w:t>
            </w:r>
          </w:p>
        </w:tc>
      </w:tr>
      <w:tr w:rsidR="00C70FE8" w:rsidRPr="00BB13A3" w14:paraId="5E1F5090" w14:textId="77777777" w:rsidTr="00324F59">
        <w:tc>
          <w:tcPr>
            <w:tcW w:w="2263" w:type="dxa"/>
            <w:vAlign w:val="center"/>
          </w:tcPr>
          <w:p w14:paraId="5345232F" w14:textId="23EA3604" w:rsidR="00C70FE8" w:rsidRPr="00BB13A3" w:rsidRDefault="00C70FE8" w:rsidP="00324F59">
            <w:pPr>
              <w:spacing w:after="6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BB13A3">
              <w:rPr>
                <w:rFonts w:ascii="TH SarabunPSK" w:eastAsia="Kanit" w:hAnsi="TH SarabunPSK" w:cs="TH SarabunPSK"/>
                <w:sz w:val="28"/>
                <w:szCs w:val="28"/>
              </w:rPr>
              <w:t>09.00 – 09.</w:t>
            </w:r>
            <w:r w:rsidR="00CA6F43" w:rsidRPr="00BB13A3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2</w:t>
            </w:r>
            <w:r w:rsidRPr="00BB13A3">
              <w:rPr>
                <w:rFonts w:ascii="TH SarabunPSK" w:eastAsia="Kanit" w:hAnsi="TH SarabunPSK" w:cs="TH SarabunPSK"/>
                <w:sz w:val="28"/>
                <w:szCs w:val="28"/>
              </w:rPr>
              <w:t>0 น.</w:t>
            </w:r>
          </w:p>
        </w:tc>
        <w:tc>
          <w:tcPr>
            <w:tcW w:w="13445" w:type="dxa"/>
            <w:vAlign w:val="center"/>
          </w:tcPr>
          <w:p w14:paraId="75D60972" w14:textId="77777777" w:rsidR="00C70FE8" w:rsidRPr="00754577" w:rsidRDefault="00C70FE8" w:rsidP="00C70FE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5457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การแสดง “</w:t>
            </w:r>
            <w:r w:rsidRPr="0075457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One Province One Team”</w:t>
            </w:r>
          </w:p>
          <w:p w14:paraId="37EB6F73" w14:textId="2A2D7064" w:rsidR="00C70FE8" w:rsidRPr="00BB13A3" w:rsidRDefault="00C70FE8" w:rsidP="00C70FE8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75457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ตัวแทนผู้ป่วย ตัวแทนเครือข่าย — ร่วมกับ ผศ.นพ.กฤษณ์ ขวัญเงิน</w:t>
            </w:r>
          </w:p>
        </w:tc>
      </w:tr>
      <w:tr w:rsidR="00C70FE8" w:rsidRPr="00BB13A3" w14:paraId="360F2599" w14:textId="77777777" w:rsidTr="00324F59">
        <w:tc>
          <w:tcPr>
            <w:tcW w:w="2263" w:type="dxa"/>
            <w:vAlign w:val="center"/>
          </w:tcPr>
          <w:p w14:paraId="72629095" w14:textId="57D7946C" w:rsidR="00C70FE8" w:rsidRPr="00BB13A3" w:rsidRDefault="00C70FE8" w:rsidP="00C70FE8">
            <w:pPr>
              <w:spacing w:after="6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BB13A3">
              <w:rPr>
                <w:rFonts w:ascii="TH SarabunPSK" w:eastAsia="Kanit" w:hAnsi="TH SarabunPSK" w:cs="TH SarabunPSK"/>
                <w:sz w:val="28"/>
                <w:szCs w:val="28"/>
              </w:rPr>
              <w:t>09.20 - 09.50 น.</w:t>
            </w:r>
          </w:p>
        </w:tc>
        <w:tc>
          <w:tcPr>
            <w:tcW w:w="13445" w:type="dxa"/>
            <w:vAlign w:val="center"/>
          </w:tcPr>
          <w:p w14:paraId="50BE2078" w14:textId="77777777" w:rsidR="00C70FE8" w:rsidRPr="00BB13A3" w:rsidRDefault="00C70FE8" w:rsidP="00C70FE8">
            <w:pPr>
              <w:spacing w:after="32"/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  <w:lang w:bidi="th-TH"/>
              </w:rPr>
            </w:pPr>
            <w:r w:rsidRPr="00BB13A3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  <w:lang w:bidi="th-TH"/>
              </w:rPr>
              <w:t>“Future Direction: AI-Driven Proactive Care for Smart Cleft Network”</w:t>
            </w:r>
          </w:p>
          <w:p w14:paraId="4A519006" w14:textId="4A6E7EA1" w:rsidR="00C70FE8" w:rsidRPr="00BB13A3" w:rsidRDefault="00C70FE8" w:rsidP="00C70FE8">
            <w:pPr>
              <w:spacing w:after="6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BB13A3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  <w:lang w:bidi="th-TH"/>
              </w:rPr>
              <w:t>วิทยากร:</w:t>
            </w:r>
            <w:r w:rsidR="00BB13A3">
              <w:rPr>
                <w:rFonts w:ascii="TH SarabunPSK" w:eastAsia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</w:t>
            </w:r>
            <w:r w:rsidRPr="00BB13A3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  <w:lang w:bidi="th-TH"/>
              </w:rPr>
              <w:t xml:space="preserve">ผศ.นพ.กฤษณ์ </w:t>
            </w:r>
            <w:r w:rsidR="00BB13A3" w:rsidRPr="00BB13A3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  <w:t>ขวัญเงิน (</w:t>
            </w:r>
            <w:r w:rsidRPr="00BB13A3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  <w:lang w:bidi="th-TH"/>
              </w:rPr>
              <w:t>นายกสมาคมฯ และรักษาการ</w:t>
            </w:r>
            <w:r w:rsidR="00BB13A3">
              <w:rPr>
                <w:rFonts w:ascii="TH SarabunPSK" w:eastAsia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แทน</w:t>
            </w:r>
            <w:r w:rsidRPr="00BB13A3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  <w:lang w:bidi="th-TH"/>
              </w:rPr>
              <w:t>ผู้อำนวยการ</w:t>
            </w:r>
            <w:r w:rsidR="00BB13A3">
              <w:rPr>
                <w:rFonts w:ascii="TH SarabunPSK" w:eastAsia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ศูนย์แก้ไขความพิการฯ</w:t>
            </w:r>
            <w:r w:rsidRPr="00BB13A3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  <w:lang w:bidi="th-TH"/>
              </w:rPr>
              <w:t>)</w:t>
            </w:r>
          </w:p>
        </w:tc>
      </w:tr>
      <w:tr w:rsidR="00C70FE8" w:rsidRPr="00BB13A3" w14:paraId="4EF5AE2B" w14:textId="77777777" w:rsidTr="00324F59">
        <w:tc>
          <w:tcPr>
            <w:tcW w:w="2263" w:type="dxa"/>
            <w:vAlign w:val="center"/>
          </w:tcPr>
          <w:p w14:paraId="7E223C3D" w14:textId="3FE79111" w:rsidR="00C70FE8" w:rsidRPr="00BB13A3" w:rsidRDefault="00C70FE8" w:rsidP="00C70FE8">
            <w:pPr>
              <w:spacing w:after="6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BB13A3">
              <w:rPr>
                <w:rFonts w:ascii="TH SarabunPSK" w:eastAsia="Kanit" w:hAnsi="TH SarabunPSK" w:cs="TH SarabunPSK"/>
                <w:sz w:val="28"/>
                <w:szCs w:val="28"/>
              </w:rPr>
              <w:t>09.50-10.00 น</w:t>
            </w:r>
          </w:p>
        </w:tc>
        <w:tc>
          <w:tcPr>
            <w:tcW w:w="13445" w:type="dxa"/>
            <w:vAlign w:val="center"/>
          </w:tcPr>
          <w:p w14:paraId="026DF251" w14:textId="31B5095A" w:rsidR="00C70FE8" w:rsidRPr="00BB13A3" w:rsidRDefault="00C70FE8" w:rsidP="00C70FE8">
            <w:pPr>
              <w:spacing w:after="6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BB13A3">
              <w:rPr>
                <w:rFonts w:ascii="TH SarabunPSK" w:eastAsia="Kanit" w:hAnsi="TH SarabunPSK" w:cs="TH SarabunPSK"/>
                <w:sz w:val="28"/>
                <w:szCs w:val="28"/>
              </w:rPr>
              <w:t>รับประทานอาหารว่าง</w:t>
            </w:r>
          </w:p>
        </w:tc>
      </w:tr>
      <w:tr w:rsidR="00C70FE8" w:rsidRPr="00BB13A3" w14:paraId="4F2DED20" w14:textId="77777777" w:rsidTr="00324F59">
        <w:tc>
          <w:tcPr>
            <w:tcW w:w="2263" w:type="dxa"/>
            <w:vAlign w:val="center"/>
          </w:tcPr>
          <w:p w14:paraId="42278FEC" w14:textId="1CC0C4E0" w:rsidR="00C70FE8" w:rsidRPr="00BB13A3" w:rsidRDefault="00C70FE8" w:rsidP="00C70FE8">
            <w:pPr>
              <w:spacing w:after="6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BB13A3">
              <w:rPr>
                <w:rFonts w:ascii="TH SarabunPSK" w:eastAsia="Kanit" w:hAnsi="TH SarabunPSK" w:cs="TH SarabunPSK"/>
                <w:sz w:val="28"/>
                <w:szCs w:val="28"/>
              </w:rPr>
              <w:t>10.00 – 1</w:t>
            </w:r>
            <w:r w:rsidR="00655568" w:rsidRPr="00BB13A3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2</w:t>
            </w:r>
            <w:r w:rsidRPr="00BB13A3">
              <w:rPr>
                <w:rFonts w:ascii="TH SarabunPSK" w:eastAsia="Kanit" w:hAnsi="TH SarabunPSK" w:cs="TH SarabunPSK"/>
                <w:sz w:val="28"/>
                <w:szCs w:val="28"/>
              </w:rPr>
              <w:t>.</w:t>
            </w:r>
            <w:r w:rsidR="00841563">
              <w:rPr>
                <w:rFonts w:ascii="TH SarabunPSK" w:eastAsia="Kanit" w:hAnsi="TH SarabunPSK" w:cs="TH SarabunPSK"/>
                <w:sz w:val="28"/>
                <w:szCs w:val="28"/>
                <w:lang w:bidi="th-TH"/>
              </w:rPr>
              <w:t>0</w:t>
            </w:r>
            <w:r w:rsidRPr="00BB13A3">
              <w:rPr>
                <w:rFonts w:ascii="TH SarabunPSK" w:eastAsia="Kanit" w:hAnsi="TH SarabunPSK" w:cs="TH SarabunPSK"/>
                <w:sz w:val="28"/>
                <w:szCs w:val="28"/>
              </w:rPr>
              <w:t>0 น.</w:t>
            </w:r>
          </w:p>
        </w:tc>
        <w:tc>
          <w:tcPr>
            <w:tcW w:w="13445" w:type="dxa"/>
            <w:vAlign w:val="center"/>
          </w:tcPr>
          <w:p w14:paraId="33991AAD" w14:textId="180E387C" w:rsidR="00C70FE8" w:rsidRPr="00384F15" w:rsidRDefault="001522BB" w:rsidP="007D59F0">
            <w:pPr>
              <w:spacing w:after="22"/>
              <w:rPr>
                <w:rFonts w:ascii="TH SarabunPSK" w:eastAsia="TH Sarabun New" w:hAnsi="TH SarabunPSK" w:cs="TH SarabunPSK"/>
                <w:color w:val="000000" w:themeColor="text1"/>
                <w:sz w:val="28"/>
                <w:szCs w:val="28"/>
                <w:lang w:bidi="th-TH"/>
              </w:rPr>
            </w:pPr>
            <w:r w:rsidRPr="00384F15">
              <w:rPr>
                <w:rFonts w:ascii="TH SarabunPSK" w:eastAsia="TH Sarabun New" w:hAnsi="TH SarabunPSK" w:cs="TH SarabunPSK"/>
                <w:color w:val="000000" w:themeColor="text1"/>
                <w:sz w:val="28"/>
                <w:szCs w:val="28"/>
                <w:lang w:bidi="th-TH"/>
              </w:rPr>
              <w:t xml:space="preserve">Showcase / Best Practice </w:t>
            </w:r>
            <w:r w:rsidR="00BB13A3" w:rsidRPr="00384F15">
              <w:rPr>
                <w:rFonts w:ascii="TH SarabunPSK" w:eastAsia="TH Sarabun New" w:hAnsi="TH SarabunPSK" w:cs="TH SarabunPSK"/>
                <w:color w:val="000000" w:themeColor="text1"/>
                <w:sz w:val="28"/>
                <w:szCs w:val="28"/>
                <w:lang w:bidi="th-TH"/>
              </w:rPr>
              <w:t>Sharing:</w:t>
            </w:r>
            <w:r w:rsidRPr="00384F15">
              <w:rPr>
                <w:rFonts w:ascii="TH SarabunPSK" w:eastAsia="TH Sarabun New" w:hAnsi="TH SarabunPSK" w:cs="TH SarabunPSK"/>
                <w:color w:val="000000" w:themeColor="text1"/>
                <w:sz w:val="28"/>
                <w:szCs w:val="28"/>
                <w:lang w:bidi="th-TH"/>
              </w:rPr>
              <w:t xml:space="preserve"> Proactive Care Showcase </w:t>
            </w:r>
            <w:r w:rsidRPr="00384F15">
              <w:rPr>
                <w:rFonts w:ascii="TH SarabunPSK" w:eastAsia="TH Sarabun New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  <w:t>โรงพยาบาลจอมทอง</w:t>
            </w:r>
            <w:r w:rsidRPr="00384F15">
              <w:rPr>
                <w:rFonts w:ascii="TH SarabunPSK" w:eastAsia="TH Sarabun New" w:hAnsi="TH SarabunPSK" w:cs="TH SarabunPSK"/>
                <w:color w:val="000000" w:themeColor="text1"/>
                <w:sz w:val="28"/>
                <w:szCs w:val="28"/>
                <w:lang w:bidi="th-TH"/>
              </w:rPr>
              <w:t> </w:t>
            </w:r>
          </w:p>
          <w:p w14:paraId="4DC3C590" w14:textId="53B19591" w:rsidR="001522BB" w:rsidRPr="00384F15" w:rsidRDefault="009B7321" w:rsidP="007D59F0">
            <w:pPr>
              <w:spacing w:after="22"/>
              <w:rPr>
                <w:rFonts w:ascii="TH SarabunPSK" w:eastAsia="TH Sarabun New" w:hAnsi="TH SarabunPSK" w:cs="TH SarabunPSK"/>
                <w:color w:val="000000" w:themeColor="text1"/>
                <w:sz w:val="28"/>
                <w:szCs w:val="28"/>
                <w:lang w:bidi="th-TH"/>
              </w:rPr>
            </w:pPr>
            <w:r w:rsidRPr="00384F15">
              <w:rPr>
                <w:rFonts w:ascii="TH SarabunPSK" w:eastAsia="TH Sarabun New" w:hAnsi="TH SarabunPSK" w:cs="TH SarabunPSK"/>
                <w:color w:val="000000" w:themeColor="text1"/>
                <w:sz w:val="28"/>
                <w:szCs w:val="28"/>
                <w:lang w:bidi="th-TH"/>
              </w:rPr>
              <w:t xml:space="preserve">Showcase / Best Practice </w:t>
            </w:r>
            <w:r w:rsidR="00BB13A3" w:rsidRPr="00384F15">
              <w:rPr>
                <w:rFonts w:ascii="TH SarabunPSK" w:eastAsia="TH Sarabun New" w:hAnsi="TH SarabunPSK" w:cs="TH SarabunPSK"/>
                <w:color w:val="000000" w:themeColor="text1"/>
                <w:sz w:val="28"/>
                <w:szCs w:val="28"/>
                <w:lang w:bidi="th-TH"/>
              </w:rPr>
              <w:t>Sharing:</w:t>
            </w:r>
            <w:r w:rsidRPr="00384F15">
              <w:rPr>
                <w:rFonts w:ascii="TH SarabunPSK" w:eastAsia="TH Sarabun New" w:hAnsi="TH SarabunPSK" w:cs="TH SarabunPSK"/>
                <w:color w:val="000000" w:themeColor="text1"/>
                <w:sz w:val="28"/>
                <w:szCs w:val="28"/>
                <w:lang w:bidi="th-TH"/>
              </w:rPr>
              <w:t xml:space="preserve"> Proactive Care Showcase </w:t>
            </w:r>
            <w:r w:rsidRPr="00384F15">
              <w:rPr>
                <w:rFonts w:ascii="TH SarabunPSK" w:eastAsia="TH Sarabun New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  <w:t>โรงพยาบาลลำพูน</w:t>
            </w:r>
          </w:p>
          <w:p w14:paraId="15CB94BB" w14:textId="484D9CB5" w:rsidR="009B7321" w:rsidRPr="00384F15" w:rsidRDefault="009B7321" w:rsidP="007D59F0">
            <w:pPr>
              <w:spacing w:after="22"/>
              <w:rPr>
                <w:rFonts w:ascii="TH SarabunPSK" w:eastAsia="TH Sarabun New" w:hAnsi="TH SarabunPSK" w:cs="TH SarabunPSK"/>
                <w:color w:val="000000" w:themeColor="text1"/>
                <w:sz w:val="28"/>
                <w:szCs w:val="28"/>
                <w:lang w:bidi="th-TH"/>
              </w:rPr>
            </w:pPr>
            <w:r w:rsidRPr="00384F15">
              <w:rPr>
                <w:rFonts w:ascii="TH SarabunPSK" w:eastAsia="TH Sarabun New" w:hAnsi="TH SarabunPSK" w:cs="TH SarabunPSK"/>
                <w:color w:val="000000" w:themeColor="text1"/>
                <w:sz w:val="28"/>
                <w:szCs w:val="28"/>
                <w:lang w:bidi="th-TH"/>
              </w:rPr>
              <w:t xml:space="preserve">Showcase / Best Practice </w:t>
            </w:r>
            <w:r w:rsidR="00BB13A3" w:rsidRPr="00384F15">
              <w:rPr>
                <w:rFonts w:ascii="TH SarabunPSK" w:eastAsia="TH Sarabun New" w:hAnsi="TH SarabunPSK" w:cs="TH SarabunPSK"/>
                <w:color w:val="000000" w:themeColor="text1"/>
                <w:sz w:val="28"/>
                <w:szCs w:val="28"/>
                <w:lang w:bidi="th-TH"/>
              </w:rPr>
              <w:t>Sharing:</w:t>
            </w:r>
            <w:r w:rsidRPr="00384F15">
              <w:rPr>
                <w:rFonts w:ascii="TH SarabunPSK" w:eastAsia="TH Sarabun New" w:hAnsi="TH SarabunPSK" w:cs="TH SarabunPSK"/>
                <w:color w:val="000000" w:themeColor="text1"/>
                <w:sz w:val="28"/>
                <w:szCs w:val="28"/>
                <w:lang w:bidi="th-TH"/>
              </w:rPr>
              <w:t xml:space="preserve"> Proactive Care Showcase </w:t>
            </w:r>
            <w:r w:rsidRPr="00384F15">
              <w:rPr>
                <w:rFonts w:ascii="TH SarabunPSK" w:eastAsia="TH Sarabun New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  <w:t>โรงพยาบาลน่าน</w:t>
            </w:r>
          </w:p>
          <w:p w14:paraId="35002AA5" w14:textId="5F04EF82" w:rsidR="009B7321" w:rsidRPr="00384F15" w:rsidRDefault="009B7321" w:rsidP="007D59F0">
            <w:pPr>
              <w:spacing w:after="22"/>
              <w:rPr>
                <w:rFonts w:ascii="TH SarabunPSK" w:eastAsia="TH Sarabun New" w:hAnsi="TH SarabunPSK" w:cs="TH SarabunPSK"/>
                <w:color w:val="000000" w:themeColor="text1"/>
                <w:sz w:val="28"/>
                <w:szCs w:val="28"/>
                <w:lang w:bidi="th-TH"/>
              </w:rPr>
            </w:pPr>
            <w:r w:rsidRPr="00384F15">
              <w:rPr>
                <w:rFonts w:ascii="TH SarabunPSK" w:eastAsia="TH Sarabun New" w:hAnsi="TH SarabunPSK" w:cs="TH SarabunPSK"/>
                <w:color w:val="000000" w:themeColor="text1"/>
                <w:sz w:val="28"/>
                <w:szCs w:val="28"/>
                <w:lang w:bidi="th-TH"/>
              </w:rPr>
              <w:t xml:space="preserve">Showcase / Best Practice </w:t>
            </w:r>
            <w:r w:rsidR="00BB13A3" w:rsidRPr="00384F15">
              <w:rPr>
                <w:rFonts w:ascii="TH SarabunPSK" w:eastAsia="TH Sarabun New" w:hAnsi="TH SarabunPSK" w:cs="TH SarabunPSK"/>
                <w:color w:val="000000" w:themeColor="text1"/>
                <w:sz w:val="28"/>
                <w:szCs w:val="28"/>
                <w:lang w:bidi="th-TH"/>
              </w:rPr>
              <w:t>Sharing:</w:t>
            </w:r>
            <w:r w:rsidRPr="00384F15">
              <w:rPr>
                <w:rFonts w:ascii="TH SarabunPSK" w:eastAsia="TH Sarabun New" w:hAnsi="TH SarabunPSK" w:cs="TH SarabunPSK"/>
                <w:color w:val="000000" w:themeColor="text1"/>
                <w:sz w:val="28"/>
                <w:szCs w:val="28"/>
                <w:lang w:bidi="th-TH"/>
              </w:rPr>
              <w:t xml:space="preserve"> Proactive Care Showcase </w:t>
            </w:r>
            <w:r w:rsidRPr="00384F15">
              <w:rPr>
                <w:rFonts w:ascii="TH SarabunPSK" w:eastAsia="TH Sarabun New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  <w:t>โรงพยาบาลฝาง</w:t>
            </w:r>
          </w:p>
          <w:p w14:paraId="3A58FA3E" w14:textId="532C20EF" w:rsidR="009B7321" w:rsidRPr="00384F15" w:rsidRDefault="009B7321" w:rsidP="007D59F0">
            <w:pPr>
              <w:spacing w:after="22"/>
              <w:rPr>
                <w:rFonts w:ascii="TH SarabunPSK" w:eastAsia="TH Sarabun New" w:hAnsi="TH SarabunPSK" w:cs="TH SarabunPSK"/>
                <w:color w:val="000000" w:themeColor="text1"/>
                <w:sz w:val="28"/>
                <w:szCs w:val="28"/>
                <w:lang w:bidi="th-TH"/>
              </w:rPr>
            </w:pPr>
            <w:r w:rsidRPr="00384F15">
              <w:rPr>
                <w:rFonts w:ascii="TH SarabunPSK" w:eastAsia="TH Sarabun New" w:hAnsi="TH SarabunPSK" w:cs="TH SarabunPSK"/>
                <w:color w:val="000000" w:themeColor="text1"/>
                <w:sz w:val="28"/>
                <w:szCs w:val="28"/>
                <w:lang w:bidi="th-TH"/>
              </w:rPr>
              <w:t xml:space="preserve">Showcase / Best Practice </w:t>
            </w:r>
            <w:r w:rsidR="00BB13A3" w:rsidRPr="00384F15">
              <w:rPr>
                <w:rFonts w:ascii="TH SarabunPSK" w:eastAsia="TH Sarabun New" w:hAnsi="TH SarabunPSK" w:cs="TH SarabunPSK"/>
                <w:color w:val="000000" w:themeColor="text1"/>
                <w:sz w:val="28"/>
                <w:szCs w:val="28"/>
                <w:lang w:bidi="th-TH"/>
              </w:rPr>
              <w:t>Sharing:</w:t>
            </w:r>
            <w:r w:rsidRPr="00384F15">
              <w:rPr>
                <w:rFonts w:ascii="TH SarabunPSK" w:eastAsia="TH Sarabun New" w:hAnsi="TH SarabunPSK" w:cs="TH SarabunPSK"/>
                <w:color w:val="000000" w:themeColor="text1"/>
                <w:sz w:val="28"/>
                <w:szCs w:val="28"/>
                <w:lang w:bidi="th-TH"/>
              </w:rPr>
              <w:t xml:space="preserve"> Proactive Care Showcase </w:t>
            </w:r>
            <w:r w:rsidRPr="00384F15">
              <w:rPr>
                <w:rFonts w:ascii="TH SarabunPSK" w:eastAsia="TH Sarabun New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  <w:t>โรงพยาบาลแพร่</w:t>
            </w:r>
          </w:p>
          <w:p w14:paraId="426B92D2" w14:textId="2566D02E" w:rsidR="009B7321" w:rsidRPr="00384F15" w:rsidRDefault="009B7321" w:rsidP="007D59F0">
            <w:pPr>
              <w:spacing w:after="22"/>
              <w:rPr>
                <w:rFonts w:ascii="TH SarabunPSK" w:eastAsia="TH Sarabun New" w:hAnsi="TH SarabunPSK" w:cs="TH SarabunPSK"/>
                <w:color w:val="000000" w:themeColor="text1"/>
                <w:sz w:val="28"/>
                <w:szCs w:val="28"/>
                <w:lang w:bidi="th-TH"/>
              </w:rPr>
            </w:pPr>
            <w:r w:rsidRPr="00384F15">
              <w:rPr>
                <w:rFonts w:ascii="TH SarabunPSK" w:eastAsia="TH Sarabun New" w:hAnsi="TH SarabunPSK" w:cs="TH SarabunPSK"/>
                <w:color w:val="000000" w:themeColor="text1"/>
                <w:sz w:val="28"/>
                <w:szCs w:val="28"/>
                <w:lang w:bidi="th-TH"/>
              </w:rPr>
              <w:t xml:space="preserve">Showcase / Best Practice </w:t>
            </w:r>
            <w:r w:rsidR="00BB13A3" w:rsidRPr="00384F15">
              <w:rPr>
                <w:rFonts w:ascii="TH SarabunPSK" w:eastAsia="TH Sarabun New" w:hAnsi="TH SarabunPSK" w:cs="TH SarabunPSK"/>
                <w:color w:val="000000" w:themeColor="text1"/>
                <w:sz w:val="28"/>
                <w:szCs w:val="28"/>
                <w:lang w:bidi="th-TH"/>
              </w:rPr>
              <w:t>Sharing:</w:t>
            </w:r>
            <w:r w:rsidRPr="00384F15">
              <w:rPr>
                <w:rFonts w:ascii="TH SarabunPSK" w:eastAsia="TH Sarabun New" w:hAnsi="TH SarabunPSK" w:cs="TH SarabunPSK"/>
                <w:color w:val="000000" w:themeColor="text1"/>
                <w:sz w:val="28"/>
                <w:szCs w:val="28"/>
                <w:lang w:bidi="th-TH"/>
              </w:rPr>
              <w:t xml:space="preserve"> Proactive Care Showcase </w:t>
            </w:r>
            <w:r w:rsidRPr="00384F15">
              <w:rPr>
                <w:rFonts w:ascii="TH SarabunPSK" w:eastAsia="TH Sarabun New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  <w:t>แม่ฮ่องสอน</w:t>
            </w:r>
          </w:p>
          <w:p w14:paraId="104DC118" w14:textId="63594808" w:rsidR="00384F15" w:rsidRPr="00384F15" w:rsidRDefault="00384F15" w:rsidP="00384F15">
            <w:pPr>
              <w:spacing w:after="32"/>
              <w:rPr>
                <w:rFonts w:ascii="TH SarabunPSK" w:eastAsia="Kanit" w:hAnsi="TH SarabunPSK" w:cs="TH SarabunPSK"/>
                <w:sz w:val="28"/>
                <w:szCs w:val="28"/>
                <w:lang w:bidi="th-TH"/>
              </w:rPr>
            </w:pP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ผู้วิภาค</w:t>
            </w:r>
            <w:r w:rsidRPr="00384F15">
              <w:rPr>
                <w:rFonts w:ascii="Arial" w:eastAsia="Kanit" w:hAnsi="Arial" w:cs="Arial"/>
                <w:sz w:val="28"/>
                <w:szCs w:val="28"/>
                <w:lang w:bidi="th-TH"/>
              </w:rPr>
              <w:t> 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lang w:bidi="th-TH"/>
              </w:rPr>
              <w:t>:</w:t>
            </w:r>
            <w:r w:rsidRPr="00384F15">
              <w:rPr>
                <w:rFonts w:ascii="Arial" w:eastAsia="Kanit" w:hAnsi="Arial" w:cs="Arial"/>
                <w:sz w:val="28"/>
                <w:szCs w:val="28"/>
                <w:lang w:bidi="th-TH"/>
              </w:rPr>
              <w:t>  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พว. สุธีรา ประดับวงษ์</w:t>
            </w:r>
            <w:r w:rsidRPr="00384F15">
              <w:rPr>
                <w:rFonts w:ascii="Arial" w:eastAsia="Kanit" w:hAnsi="Arial" w:cs="Arial"/>
                <w:sz w:val="28"/>
                <w:szCs w:val="28"/>
                <w:lang w:bidi="th-TH"/>
              </w:rPr>
              <w:t> 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พยาบาลเชี่ยวชาญ</w:t>
            </w:r>
            <w:r w:rsidRPr="00384F15">
              <w:rPr>
                <w:rFonts w:ascii="Arial" w:eastAsia="Kanit" w:hAnsi="Arial" w:cs="Arial"/>
                <w:sz w:val="28"/>
                <w:szCs w:val="28"/>
                <w:lang w:bidi="th-TH"/>
              </w:rPr>
              <w:t> 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ศูนย์ตะวันฉาย ฯ คณะแพทยศาสตร์ มหาวิทยาลัยขอนแก่น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และ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lang w:bidi="th-TH"/>
              </w:rPr>
              <w:t xml:space="preserve"> HA</w:t>
            </w:r>
            <w:r w:rsidRPr="00384F15">
              <w:rPr>
                <w:rFonts w:ascii="Arial" w:eastAsia="Kanit" w:hAnsi="Arial" w:cs="Arial"/>
                <w:sz w:val="28"/>
                <w:szCs w:val="28"/>
                <w:lang w:bidi="th-TH"/>
              </w:rPr>
              <w:t> 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ผู้เยี่ยมสำรวจ</w:t>
            </w:r>
            <w:r w:rsidRPr="00384F15">
              <w:rPr>
                <w:rFonts w:ascii="Arial" w:eastAsia="Kanit" w:hAnsi="Arial" w:cs="Arial"/>
                <w:sz w:val="28"/>
                <w:szCs w:val="28"/>
                <w:lang w:bidi="th-TH"/>
              </w:rPr>
              <w:t>  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lang w:bidi="th-TH"/>
              </w:rPr>
              <w:t> </w:t>
            </w:r>
          </w:p>
          <w:p w14:paraId="1EA586B7" w14:textId="3229741B" w:rsidR="009B7321" w:rsidRPr="00384F15" w:rsidRDefault="00384F15" w:rsidP="00384F15">
            <w:pPr>
              <w:spacing w:after="32"/>
              <w:rPr>
                <w:rFonts w:ascii="TH SarabunPSK" w:eastAsia="Kanit" w:hAnsi="TH SarabunPSK" w:cs="TH SarabunPSK"/>
                <w:sz w:val="28"/>
                <w:szCs w:val="28"/>
                <w:lang w:bidi="th-TH"/>
              </w:rPr>
            </w:pP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ผู้ดำเนินรายการ</w:t>
            </w:r>
            <w:r w:rsidRPr="00384F15">
              <w:rPr>
                <w:rFonts w:ascii="Arial" w:eastAsia="Kanit" w:hAnsi="Arial" w:cs="Arial"/>
                <w:sz w:val="28"/>
                <w:szCs w:val="28"/>
                <w:lang w:bidi="th-TH"/>
              </w:rPr>
              <w:t> 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lang w:bidi="th-TH"/>
              </w:rPr>
              <w:t>:</w:t>
            </w:r>
            <w:r w:rsidRPr="00384F15">
              <w:rPr>
                <w:rFonts w:ascii="Arial" w:eastAsia="Kanit" w:hAnsi="Arial" w:cs="Arial"/>
                <w:sz w:val="28"/>
                <w:szCs w:val="28"/>
                <w:lang w:bidi="th-TH"/>
              </w:rPr>
              <w:t> 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พว.</w:t>
            </w:r>
            <w:proofErr w:type="spellStart"/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ฐิ</w:t>
            </w:r>
            <w:proofErr w:type="spellEnd"/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 xml:space="preserve">ตา </w:t>
            </w:r>
            <w:proofErr w:type="spellStart"/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ปิ</w:t>
            </w:r>
            <w:proofErr w:type="spellEnd"/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ติมหาชานากะ</w:t>
            </w:r>
            <w:r w:rsidRPr="00384F15">
              <w:rPr>
                <w:rFonts w:ascii="Arial" w:eastAsia="Kanit" w:hAnsi="Arial" w:cs="Arial"/>
                <w:sz w:val="28"/>
                <w:szCs w:val="28"/>
                <w:lang w:bidi="th-TH"/>
              </w:rPr>
              <w:t> 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พยาบาลประสานงาน ศูนย์พัฒนลักษณ์ คณะแพทยศาสตร์ มหาวิทยาลัยนเรศวร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lang w:bidi="th-TH"/>
              </w:rPr>
              <w:t> 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lang w:bidi="th-TH"/>
              </w:rPr>
              <w:br/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ทพญ.</w:t>
            </w:r>
            <w:proofErr w:type="spellStart"/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นิศ</w:t>
            </w:r>
            <w:proofErr w:type="spellEnd"/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รา วัฒนานิวัต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lang w:bidi="th-TH"/>
              </w:rPr>
              <w:t> 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ศัลยศาสตร์ช่องปากและ</w:t>
            </w:r>
            <w:proofErr w:type="spellStart"/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แม็กซิลโลเฟเชีย</w:t>
            </w:r>
            <w:proofErr w:type="spellEnd"/>
            <w:r w:rsidRPr="00384F15">
              <w:rPr>
                <w:rFonts w:ascii="TH SarabunPSK" w:eastAsia="Kanit" w:hAnsi="TH SarabunPSK" w:cs="TH SarabunPSK"/>
                <w:sz w:val="28"/>
                <w:szCs w:val="28"/>
                <w:cs/>
                <w:lang w:bidi="th-TH"/>
              </w:rPr>
              <w:t>ล โรงพยาบาลสันทราย</w:t>
            </w:r>
            <w:r w:rsidRPr="00384F15">
              <w:rPr>
                <w:rFonts w:ascii="TH SarabunPSK" w:eastAsia="Kanit" w:hAnsi="TH SarabunPSK" w:cs="TH SarabunPSK"/>
                <w:sz w:val="28"/>
                <w:szCs w:val="28"/>
                <w:lang w:bidi="th-TH"/>
              </w:rPr>
              <w:t> </w:t>
            </w:r>
          </w:p>
        </w:tc>
      </w:tr>
      <w:tr w:rsidR="00C70FE8" w:rsidRPr="00BB13A3" w14:paraId="5CA4756D" w14:textId="77777777" w:rsidTr="00324F59">
        <w:tc>
          <w:tcPr>
            <w:tcW w:w="2263" w:type="dxa"/>
            <w:vAlign w:val="center"/>
          </w:tcPr>
          <w:p w14:paraId="29150039" w14:textId="7FD7921B" w:rsidR="00C70FE8" w:rsidRPr="00BB13A3" w:rsidRDefault="00C70FE8" w:rsidP="00C70FE8">
            <w:pPr>
              <w:spacing w:after="6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BB13A3">
              <w:rPr>
                <w:rFonts w:ascii="TH SarabunPSK" w:eastAsia="Kanit" w:hAnsi="TH SarabunPSK" w:cs="TH SarabunPSK"/>
                <w:sz w:val="28"/>
                <w:szCs w:val="28"/>
              </w:rPr>
              <w:t>12.00 – 13.00 น.</w:t>
            </w:r>
          </w:p>
        </w:tc>
        <w:tc>
          <w:tcPr>
            <w:tcW w:w="13445" w:type="dxa"/>
            <w:vAlign w:val="center"/>
          </w:tcPr>
          <w:p w14:paraId="25B645E7" w14:textId="69DF07C4" w:rsidR="00C70FE8" w:rsidRPr="00BB13A3" w:rsidRDefault="00C70FE8" w:rsidP="00C70FE8">
            <w:pPr>
              <w:spacing w:after="6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BB13A3">
              <w:rPr>
                <w:rFonts w:ascii="TH SarabunPSK" w:hAnsi="TH SarabunPSK" w:cs="TH SarabunPSK"/>
                <w:sz w:val="28"/>
                <w:szCs w:val="28"/>
              </w:rPr>
              <w:t>พักรับประทานอาหารกลางวัน</w:t>
            </w:r>
          </w:p>
        </w:tc>
      </w:tr>
    </w:tbl>
    <w:p w14:paraId="072CA1C4" w14:textId="77777777" w:rsidR="00C70FE8" w:rsidRPr="00BB13A3" w:rsidRDefault="00C70FE8" w:rsidP="00DC79B0">
      <w:pPr>
        <w:spacing w:after="6"/>
        <w:rPr>
          <w:rFonts w:ascii="TH SarabunPSK" w:hAnsi="TH SarabunPSK" w:cs="TH SarabunPSK"/>
          <w:sz w:val="28"/>
          <w:szCs w:val="28"/>
          <w:lang w:bidi="th-TH"/>
        </w:rPr>
      </w:pPr>
    </w:p>
    <w:p w14:paraId="7EA32B6A" w14:textId="3845D6A0" w:rsidR="285EBCC2" w:rsidRDefault="285EBCC2" w:rsidP="00D611F6">
      <w:pPr>
        <w:spacing w:after="150"/>
        <w:rPr>
          <w:rFonts w:ascii="TH SarabunPSK" w:hAnsi="TH SarabunPSK" w:cs="TH SarabunPSK"/>
          <w:sz w:val="32"/>
          <w:szCs w:val="32"/>
          <w:lang w:bidi="th-TH"/>
        </w:rPr>
      </w:pPr>
    </w:p>
    <w:p w14:paraId="3CFE0746" w14:textId="77777777" w:rsidR="00C70FE8" w:rsidRDefault="00C70FE8" w:rsidP="00D611F6">
      <w:pPr>
        <w:spacing w:after="150"/>
        <w:rPr>
          <w:rFonts w:ascii="TH SarabunPSK" w:hAnsi="TH SarabunPSK" w:cs="TH SarabunPSK"/>
          <w:sz w:val="32"/>
          <w:szCs w:val="32"/>
          <w:lang w:bidi="th-TH"/>
        </w:rPr>
      </w:pPr>
    </w:p>
    <w:p w14:paraId="4CFAEA91" w14:textId="77777777" w:rsidR="00C70FE8" w:rsidRDefault="00C70FE8" w:rsidP="00D611F6">
      <w:pPr>
        <w:spacing w:after="150"/>
        <w:rPr>
          <w:rFonts w:ascii="TH SarabunPSK" w:hAnsi="TH SarabunPSK" w:cs="TH SarabunPSK" w:hint="cs"/>
          <w:sz w:val="32"/>
          <w:szCs w:val="32"/>
          <w:lang w:bidi="th-TH"/>
        </w:rPr>
      </w:pPr>
    </w:p>
    <w:sectPr w:rsidR="00C70FE8">
      <w:pgSz w:w="16838" w:h="11906" w:orient="landscape"/>
      <w:pgMar w:top="1240" w:right="560" w:bottom="1240" w:left="5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A2FE9" w14:textId="77777777" w:rsidR="00BC5BCE" w:rsidRDefault="00BC5BCE" w:rsidP="00C70FE8">
      <w:r>
        <w:separator/>
      </w:r>
    </w:p>
  </w:endnote>
  <w:endnote w:type="continuationSeparator" w:id="0">
    <w:p w14:paraId="4A4D1BFD" w14:textId="77777777" w:rsidR="00BC5BCE" w:rsidRDefault="00BC5BCE" w:rsidP="00C70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altName w:val="Cambria"/>
    <w:panose1 w:val="00000000000000000000"/>
    <w:charset w:val="00"/>
    <w:family w:val="roman"/>
    <w:notTrueType/>
    <w:pitch w:val="default"/>
  </w:font>
  <w:font w:name="TH SarabunPSK">
    <w:altName w:val="Leelawadee UI"/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Kanit">
    <w:charset w:val="00"/>
    <w:family w:val="auto"/>
    <w:pitch w:val="variable"/>
    <w:sig w:usb0="A10000FF" w:usb1="5000207B" w:usb2="00000000" w:usb3="00000000" w:csb0="0001019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05E7C" w14:textId="77777777" w:rsidR="00BC5BCE" w:rsidRDefault="00BC5BCE" w:rsidP="00C70FE8">
      <w:r>
        <w:separator/>
      </w:r>
    </w:p>
  </w:footnote>
  <w:footnote w:type="continuationSeparator" w:id="0">
    <w:p w14:paraId="14474D77" w14:textId="77777777" w:rsidR="00BC5BCE" w:rsidRDefault="00BC5BCE" w:rsidP="00C70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1D7"/>
    <w:multiLevelType w:val="multilevel"/>
    <w:tmpl w:val="7D4C3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24468E"/>
    <w:multiLevelType w:val="multilevel"/>
    <w:tmpl w:val="DA9663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D45B03"/>
    <w:multiLevelType w:val="multilevel"/>
    <w:tmpl w:val="97169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DA1757"/>
    <w:multiLevelType w:val="hybridMultilevel"/>
    <w:tmpl w:val="FFFFFFFF"/>
    <w:lvl w:ilvl="0" w:tplc="BA76D772">
      <w:start w:val="1"/>
      <w:numFmt w:val="decimal"/>
      <w:lvlText w:val="%1."/>
      <w:lvlJc w:val="left"/>
      <w:pPr>
        <w:ind w:left="720" w:hanging="360"/>
      </w:pPr>
    </w:lvl>
    <w:lvl w:ilvl="1" w:tplc="B99E85FC">
      <w:start w:val="1"/>
      <w:numFmt w:val="lowerLetter"/>
      <w:lvlText w:val="%2."/>
      <w:lvlJc w:val="left"/>
      <w:pPr>
        <w:ind w:left="1440" w:hanging="360"/>
      </w:pPr>
    </w:lvl>
    <w:lvl w:ilvl="2" w:tplc="B33A6DAA">
      <w:start w:val="1"/>
      <w:numFmt w:val="lowerRoman"/>
      <w:lvlText w:val="%3."/>
      <w:lvlJc w:val="right"/>
      <w:pPr>
        <w:ind w:left="2160" w:hanging="180"/>
      </w:pPr>
    </w:lvl>
    <w:lvl w:ilvl="3" w:tplc="7E4A6AB2">
      <w:start w:val="1"/>
      <w:numFmt w:val="decimal"/>
      <w:lvlText w:val="%4."/>
      <w:lvlJc w:val="left"/>
      <w:pPr>
        <w:ind w:left="2880" w:hanging="360"/>
      </w:pPr>
    </w:lvl>
    <w:lvl w:ilvl="4" w:tplc="85F6BA20">
      <w:start w:val="1"/>
      <w:numFmt w:val="lowerLetter"/>
      <w:lvlText w:val="%5."/>
      <w:lvlJc w:val="left"/>
      <w:pPr>
        <w:ind w:left="3600" w:hanging="360"/>
      </w:pPr>
    </w:lvl>
    <w:lvl w:ilvl="5" w:tplc="0B2875E0">
      <w:start w:val="1"/>
      <w:numFmt w:val="lowerRoman"/>
      <w:lvlText w:val="%6."/>
      <w:lvlJc w:val="right"/>
      <w:pPr>
        <w:ind w:left="4320" w:hanging="180"/>
      </w:pPr>
    </w:lvl>
    <w:lvl w:ilvl="6" w:tplc="A516D7FC">
      <w:start w:val="1"/>
      <w:numFmt w:val="decimal"/>
      <w:lvlText w:val="%7."/>
      <w:lvlJc w:val="left"/>
      <w:pPr>
        <w:ind w:left="5040" w:hanging="360"/>
      </w:pPr>
    </w:lvl>
    <w:lvl w:ilvl="7" w:tplc="893C3168">
      <w:start w:val="1"/>
      <w:numFmt w:val="lowerLetter"/>
      <w:lvlText w:val="%8."/>
      <w:lvlJc w:val="left"/>
      <w:pPr>
        <w:ind w:left="5760" w:hanging="360"/>
      </w:pPr>
    </w:lvl>
    <w:lvl w:ilvl="8" w:tplc="F40E617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B8FD6"/>
    <w:multiLevelType w:val="hybridMultilevel"/>
    <w:tmpl w:val="FFFFFFFF"/>
    <w:lvl w:ilvl="0" w:tplc="0D6AE40C">
      <w:start w:val="1"/>
      <w:numFmt w:val="decimal"/>
      <w:lvlText w:val="%1."/>
      <w:lvlJc w:val="left"/>
      <w:pPr>
        <w:ind w:left="720" w:hanging="360"/>
      </w:pPr>
    </w:lvl>
    <w:lvl w:ilvl="1" w:tplc="2FAC5340">
      <w:start w:val="1"/>
      <w:numFmt w:val="lowerLetter"/>
      <w:lvlText w:val="%2."/>
      <w:lvlJc w:val="left"/>
      <w:pPr>
        <w:ind w:left="1440" w:hanging="360"/>
      </w:pPr>
    </w:lvl>
    <w:lvl w:ilvl="2" w:tplc="2A160220">
      <w:start w:val="1"/>
      <w:numFmt w:val="lowerRoman"/>
      <w:lvlText w:val="%3."/>
      <w:lvlJc w:val="right"/>
      <w:pPr>
        <w:ind w:left="2160" w:hanging="180"/>
      </w:pPr>
    </w:lvl>
    <w:lvl w:ilvl="3" w:tplc="F12A5BAE">
      <w:start w:val="1"/>
      <w:numFmt w:val="decimal"/>
      <w:lvlText w:val="%4."/>
      <w:lvlJc w:val="left"/>
      <w:pPr>
        <w:ind w:left="2880" w:hanging="360"/>
      </w:pPr>
    </w:lvl>
    <w:lvl w:ilvl="4" w:tplc="8D48891E">
      <w:start w:val="1"/>
      <w:numFmt w:val="lowerLetter"/>
      <w:lvlText w:val="%5."/>
      <w:lvlJc w:val="left"/>
      <w:pPr>
        <w:ind w:left="3600" w:hanging="360"/>
      </w:pPr>
    </w:lvl>
    <w:lvl w:ilvl="5" w:tplc="A594ABD0">
      <w:start w:val="1"/>
      <w:numFmt w:val="lowerRoman"/>
      <w:lvlText w:val="%6."/>
      <w:lvlJc w:val="right"/>
      <w:pPr>
        <w:ind w:left="4320" w:hanging="180"/>
      </w:pPr>
    </w:lvl>
    <w:lvl w:ilvl="6" w:tplc="BE6CB7CA">
      <w:start w:val="1"/>
      <w:numFmt w:val="decimal"/>
      <w:lvlText w:val="%7."/>
      <w:lvlJc w:val="left"/>
      <w:pPr>
        <w:ind w:left="5040" w:hanging="360"/>
      </w:pPr>
    </w:lvl>
    <w:lvl w:ilvl="7" w:tplc="61E28954">
      <w:start w:val="1"/>
      <w:numFmt w:val="lowerLetter"/>
      <w:lvlText w:val="%8."/>
      <w:lvlJc w:val="left"/>
      <w:pPr>
        <w:ind w:left="5760" w:hanging="360"/>
      </w:pPr>
    </w:lvl>
    <w:lvl w:ilvl="8" w:tplc="F89C2B1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4E52E4"/>
    <w:multiLevelType w:val="multilevel"/>
    <w:tmpl w:val="95D6C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F12EEE"/>
    <w:multiLevelType w:val="multilevel"/>
    <w:tmpl w:val="25E2C5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5F69FC"/>
    <w:multiLevelType w:val="multilevel"/>
    <w:tmpl w:val="89B67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8D7C15"/>
    <w:multiLevelType w:val="multilevel"/>
    <w:tmpl w:val="FDE043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C03059"/>
    <w:multiLevelType w:val="multilevel"/>
    <w:tmpl w:val="1ED420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F017A0"/>
    <w:multiLevelType w:val="multilevel"/>
    <w:tmpl w:val="03F2B9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975913"/>
    <w:multiLevelType w:val="multilevel"/>
    <w:tmpl w:val="E4ECC9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F433F5"/>
    <w:multiLevelType w:val="multilevel"/>
    <w:tmpl w:val="0A2C92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9269A3"/>
    <w:multiLevelType w:val="hybridMultilevel"/>
    <w:tmpl w:val="FFFFFFFF"/>
    <w:lvl w:ilvl="0" w:tplc="B64CF4AC">
      <w:start w:val="1"/>
      <w:numFmt w:val="decimal"/>
      <w:lvlText w:val="%1."/>
      <w:lvlJc w:val="left"/>
      <w:pPr>
        <w:ind w:left="720" w:hanging="360"/>
      </w:pPr>
    </w:lvl>
    <w:lvl w:ilvl="1" w:tplc="36141F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5AC4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38DC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C851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8E98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6051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D832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3072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4953AD"/>
    <w:multiLevelType w:val="hybridMultilevel"/>
    <w:tmpl w:val="20BE7C54"/>
    <w:lvl w:ilvl="0" w:tplc="0F6883A6">
      <w:start w:val="1"/>
      <w:numFmt w:val="bullet"/>
      <w:lvlText w:val="●"/>
      <w:lvlJc w:val="left"/>
      <w:pPr>
        <w:ind w:left="720" w:hanging="360"/>
      </w:pPr>
    </w:lvl>
    <w:lvl w:ilvl="1" w:tplc="F34430A4">
      <w:start w:val="1"/>
      <w:numFmt w:val="bullet"/>
      <w:lvlText w:val="○"/>
      <w:lvlJc w:val="left"/>
      <w:pPr>
        <w:ind w:left="1440" w:hanging="360"/>
      </w:pPr>
    </w:lvl>
    <w:lvl w:ilvl="2" w:tplc="788CF580">
      <w:start w:val="1"/>
      <w:numFmt w:val="bullet"/>
      <w:lvlText w:val="■"/>
      <w:lvlJc w:val="left"/>
      <w:pPr>
        <w:ind w:left="2160" w:hanging="360"/>
      </w:pPr>
    </w:lvl>
    <w:lvl w:ilvl="3" w:tplc="B45A68A6">
      <w:start w:val="1"/>
      <w:numFmt w:val="bullet"/>
      <w:lvlText w:val="●"/>
      <w:lvlJc w:val="left"/>
      <w:pPr>
        <w:ind w:left="2880" w:hanging="360"/>
      </w:pPr>
    </w:lvl>
    <w:lvl w:ilvl="4" w:tplc="2A48612E">
      <w:start w:val="1"/>
      <w:numFmt w:val="bullet"/>
      <w:lvlText w:val="○"/>
      <w:lvlJc w:val="left"/>
      <w:pPr>
        <w:ind w:left="3600" w:hanging="360"/>
      </w:pPr>
    </w:lvl>
    <w:lvl w:ilvl="5" w:tplc="78780DE0">
      <w:start w:val="1"/>
      <w:numFmt w:val="bullet"/>
      <w:lvlText w:val="■"/>
      <w:lvlJc w:val="left"/>
      <w:pPr>
        <w:ind w:left="4320" w:hanging="360"/>
      </w:pPr>
    </w:lvl>
    <w:lvl w:ilvl="6" w:tplc="AA2E3612">
      <w:start w:val="1"/>
      <w:numFmt w:val="bullet"/>
      <w:lvlText w:val="●"/>
      <w:lvlJc w:val="left"/>
      <w:pPr>
        <w:ind w:left="5040" w:hanging="360"/>
      </w:pPr>
    </w:lvl>
    <w:lvl w:ilvl="7" w:tplc="DC52C718">
      <w:start w:val="1"/>
      <w:numFmt w:val="bullet"/>
      <w:lvlText w:val="●"/>
      <w:lvlJc w:val="left"/>
      <w:pPr>
        <w:ind w:left="5760" w:hanging="360"/>
      </w:pPr>
    </w:lvl>
    <w:lvl w:ilvl="8" w:tplc="75886794">
      <w:start w:val="1"/>
      <w:numFmt w:val="bullet"/>
      <w:lvlText w:val="●"/>
      <w:lvlJc w:val="left"/>
      <w:pPr>
        <w:ind w:left="6480" w:hanging="360"/>
      </w:pPr>
    </w:lvl>
  </w:abstractNum>
  <w:num w:numId="1" w16cid:durableId="1314868107">
    <w:abstractNumId w:val="12"/>
  </w:num>
  <w:num w:numId="2" w16cid:durableId="1561165165">
    <w:abstractNumId w:val="10"/>
  </w:num>
  <w:num w:numId="3" w16cid:durableId="1584219371">
    <w:abstractNumId w:val="14"/>
    <w:lvlOverride w:ilvl="0">
      <w:startOverride w:val="1"/>
    </w:lvlOverride>
  </w:num>
  <w:num w:numId="4" w16cid:durableId="1596017103">
    <w:abstractNumId w:val="2"/>
  </w:num>
  <w:num w:numId="5" w16cid:durableId="1882596656">
    <w:abstractNumId w:val="13"/>
  </w:num>
  <w:num w:numId="6" w16cid:durableId="1980184724">
    <w:abstractNumId w:val="0"/>
  </w:num>
  <w:num w:numId="7" w16cid:durableId="2104103728">
    <w:abstractNumId w:val="9"/>
  </w:num>
  <w:num w:numId="8" w16cid:durableId="257063628">
    <w:abstractNumId w:val="3"/>
  </w:num>
  <w:num w:numId="9" w16cid:durableId="660426639">
    <w:abstractNumId w:val="4"/>
  </w:num>
  <w:num w:numId="10" w16cid:durableId="806819000">
    <w:abstractNumId w:val="7"/>
  </w:num>
  <w:num w:numId="11" w16cid:durableId="926959399">
    <w:abstractNumId w:val="8"/>
  </w:num>
  <w:num w:numId="12" w16cid:durableId="1460952246">
    <w:abstractNumId w:val="5"/>
  </w:num>
  <w:num w:numId="13" w16cid:durableId="659118111">
    <w:abstractNumId w:val="1"/>
  </w:num>
  <w:num w:numId="14" w16cid:durableId="1188568461">
    <w:abstractNumId w:val="11"/>
  </w:num>
  <w:num w:numId="15" w16cid:durableId="5384760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58F"/>
    <w:rsid w:val="00016F88"/>
    <w:rsid w:val="00032563"/>
    <w:rsid w:val="00036EA3"/>
    <w:rsid w:val="00051110"/>
    <w:rsid w:val="00054FD4"/>
    <w:rsid w:val="000B17B9"/>
    <w:rsid w:val="000F78C9"/>
    <w:rsid w:val="00102FEB"/>
    <w:rsid w:val="0011317C"/>
    <w:rsid w:val="001522BB"/>
    <w:rsid w:val="00157B00"/>
    <w:rsid w:val="00162227"/>
    <w:rsid w:val="001B1BD4"/>
    <w:rsid w:val="001B4629"/>
    <w:rsid w:val="001C6223"/>
    <w:rsid w:val="001E423C"/>
    <w:rsid w:val="002062B0"/>
    <w:rsid w:val="00220B62"/>
    <w:rsid w:val="00235312"/>
    <w:rsid w:val="00242CFD"/>
    <w:rsid w:val="00251062"/>
    <w:rsid w:val="00266124"/>
    <w:rsid w:val="00272C38"/>
    <w:rsid w:val="002B11B9"/>
    <w:rsid w:val="002C7B99"/>
    <w:rsid w:val="003109D9"/>
    <w:rsid w:val="00324F59"/>
    <w:rsid w:val="00327D26"/>
    <w:rsid w:val="00334718"/>
    <w:rsid w:val="00384F15"/>
    <w:rsid w:val="00391D21"/>
    <w:rsid w:val="003A774A"/>
    <w:rsid w:val="003C1A93"/>
    <w:rsid w:val="003C68B4"/>
    <w:rsid w:val="003E5B77"/>
    <w:rsid w:val="00417E29"/>
    <w:rsid w:val="00426857"/>
    <w:rsid w:val="00442389"/>
    <w:rsid w:val="00444745"/>
    <w:rsid w:val="00450888"/>
    <w:rsid w:val="00465515"/>
    <w:rsid w:val="00474DDE"/>
    <w:rsid w:val="004C1C0A"/>
    <w:rsid w:val="004D3BE3"/>
    <w:rsid w:val="004E311E"/>
    <w:rsid w:val="004F1795"/>
    <w:rsid w:val="0051312B"/>
    <w:rsid w:val="00517F12"/>
    <w:rsid w:val="00522479"/>
    <w:rsid w:val="00533527"/>
    <w:rsid w:val="00553EA5"/>
    <w:rsid w:val="005612F4"/>
    <w:rsid w:val="00564EF9"/>
    <w:rsid w:val="00575B24"/>
    <w:rsid w:val="005B6F0E"/>
    <w:rsid w:val="005C01BF"/>
    <w:rsid w:val="005E0094"/>
    <w:rsid w:val="005E14B6"/>
    <w:rsid w:val="005E2251"/>
    <w:rsid w:val="00655568"/>
    <w:rsid w:val="00672982"/>
    <w:rsid w:val="00673DB9"/>
    <w:rsid w:val="00683941"/>
    <w:rsid w:val="00684B64"/>
    <w:rsid w:val="00685DD1"/>
    <w:rsid w:val="006949DB"/>
    <w:rsid w:val="006B3AE9"/>
    <w:rsid w:val="006C025A"/>
    <w:rsid w:val="006F1AE6"/>
    <w:rsid w:val="006F2D1D"/>
    <w:rsid w:val="007142AE"/>
    <w:rsid w:val="00731CCC"/>
    <w:rsid w:val="00754577"/>
    <w:rsid w:val="00755A79"/>
    <w:rsid w:val="00760405"/>
    <w:rsid w:val="007607BC"/>
    <w:rsid w:val="00770845"/>
    <w:rsid w:val="00793E5B"/>
    <w:rsid w:val="00794FDE"/>
    <w:rsid w:val="0079578C"/>
    <w:rsid w:val="00795DED"/>
    <w:rsid w:val="00796A94"/>
    <w:rsid w:val="007B4B6D"/>
    <w:rsid w:val="007D4DEE"/>
    <w:rsid w:val="007D59F0"/>
    <w:rsid w:val="007F6962"/>
    <w:rsid w:val="00841563"/>
    <w:rsid w:val="00843464"/>
    <w:rsid w:val="00851264"/>
    <w:rsid w:val="00892348"/>
    <w:rsid w:val="008C5D59"/>
    <w:rsid w:val="008C76DA"/>
    <w:rsid w:val="008D0DA4"/>
    <w:rsid w:val="008E5CDC"/>
    <w:rsid w:val="008F4F24"/>
    <w:rsid w:val="00904F22"/>
    <w:rsid w:val="00934E3E"/>
    <w:rsid w:val="00944BCA"/>
    <w:rsid w:val="00981DF1"/>
    <w:rsid w:val="009A52DA"/>
    <w:rsid w:val="009B7321"/>
    <w:rsid w:val="009C737B"/>
    <w:rsid w:val="009E0030"/>
    <w:rsid w:val="009F3768"/>
    <w:rsid w:val="009F6621"/>
    <w:rsid w:val="00A03EB8"/>
    <w:rsid w:val="00A26678"/>
    <w:rsid w:val="00A37579"/>
    <w:rsid w:val="00A819BE"/>
    <w:rsid w:val="00A84218"/>
    <w:rsid w:val="00AD770B"/>
    <w:rsid w:val="00AE15E4"/>
    <w:rsid w:val="00B03872"/>
    <w:rsid w:val="00B30AFE"/>
    <w:rsid w:val="00B31F27"/>
    <w:rsid w:val="00B32BE3"/>
    <w:rsid w:val="00B424DD"/>
    <w:rsid w:val="00B8126E"/>
    <w:rsid w:val="00B95756"/>
    <w:rsid w:val="00BA6FF4"/>
    <w:rsid w:val="00BB13A3"/>
    <w:rsid w:val="00BC5BCE"/>
    <w:rsid w:val="00BE602E"/>
    <w:rsid w:val="00BF2FB7"/>
    <w:rsid w:val="00C01120"/>
    <w:rsid w:val="00C322D9"/>
    <w:rsid w:val="00C65C7F"/>
    <w:rsid w:val="00C707EB"/>
    <w:rsid w:val="00C70FE8"/>
    <w:rsid w:val="00C801F5"/>
    <w:rsid w:val="00C86E4B"/>
    <w:rsid w:val="00C935E0"/>
    <w:rsid w:val="00CA6F43"/>
    <w:rsid w:val="00CB406E"/>
    <w:rsid w:val="00CD2A72"/>
    <w:rsid w:val="00D1735A"/>
    <w:rsid w:val="00D45557"/>
    <w:rsid w:val="00D611F6"/>
    <w:rsid w:val="00D76362"/>
    <w:rsid w:val="00DB1432"/>
    <w:rsid w:val="00DC79B0"/>
    <w:rsid w:val="00DE3849"/>
    <w:rsid w:val="00DF6902"/>
    <w:rsid w:val="00E0673C"/>
    <w:rsid w:val="00E24B7A"/>
    <w:rsid w:val="00E5290C"/>
    <w:rsid w:val="00E6381B"/>
    <w:rsid w:val="00E87738"/>
    <w:rsid w:val="00EA6868"/>
    <w:rsid w:val="00EB2A67"/>
    <w:rsid w:val="00EC3347"/>
    <w:rsid w:val="00EC7881"/>
    <w:rsid w:val="00ED4DDA"/>
    <w:rsid w:val="00ED54DD"/>
    <w:rsid w:val="00F33E56"/>
    <w:rsid w:val="00F373F2"/>
    <w:rsid w:val="00F427A5"/>
    <w:rsid w:val="00F85C7C"/>
    <w:rsid w:val="00F95547"/>
    <w:rsid w:val="00FC458F"/>
    <w:rsid w:val="00FC7EBE"/>
    <w:rsid w:val="00FE239B"/>
    <w:rsid w:val="00FE394E"/>
    <w:rsid w:val="00FE5E4E"/>
    <w:rsid w:val="00FF6B7C"/>
    <w:rsid w:val="023E42F1"/>
    <w:rsid w:val="025943CD"/>
    <w:rsid w:val="02DE0FDB"/>
    <w:rsid w:val="02F0C40D"/>
    <w:rsid w:val="0345CE92"/>
    <w:rsid w:val="04DE004A"/>
    <w:rsid w:val="06376AA0"/>
    <w:rsid w:val="0768E37B"/>
    <w:rsid w:val="07FDB69E"/>
    <w:rsid w:val="0800101E"/>
    <w:rsid w:val="082575A8"/>
    <w:rsid w:val="082C1F4E"/>
    <w:rsid w:val="08EC19B8"/>
    <w:rsid w:val="09D0DD1B"/>
    <w:rsid w:val="0A3BCDD0"/>
    <w:rsid w:val="0C854D09"/>
    <w:rsid w:val="0CD600DC"/>
    <w:rsid w:val="0D15E709"/>
    <w:rsid w:val="0DC6B9B5"/>
    <w:rsid w:val="0E3E4425"/>
    <w:rsid w:val="0EF441F8"/>
    <w:rsid w:val="10028C33"/>
    <w:rsid w:val="106A8BFB"/>
    <w:rsid w:val="10C3D24B"/>
    <w:rsid w:val="10E07894"/>
    <w:rsid w:val="10EF1709"/>
    <w:rsid w:val="11673E34"/>
    <w:rsid w:val="11D8F6B6"/>
    <w:rsid w:val="138F9948"/>
    <w:rsid w:val="142C2CFD"/>
    <w:rsid w:val="15110189"/>
    <w:rsid w:val="154D5479"/>
    <w:rsid w:val="1564F889"/>
    <w:rsid w:val="1601CFD2"/>
    <w:rsid w:val="16D521A1"/>
    <w:rsid w:val="16DC5B50"/>
    <w:rsid w:val="16F462DB"/>
    <w:rsid w:val="19401CA4"/>
    <w:rsid w:val="19860152"/>
    <w:rsid w:val="1A6FAE1A"/>
    <w:rsid w:val="1A94B058"/>
    <w:rsid w:val="1AF32225"/>
    <w:rsid w:val="1B052079"/>
    <w:rsid w:val="1B758E62"/>
    <w:rsid w:val="1BA6AAAF"/>
    <w:rsid w:val="1C0A59CB"/>
    <w:rsid w:val="1CF79089"/>
    <w:rsid w:val="1D1D712E"/>
    <w:rsid w:val="1D934ADC"/>
    <w:rsid w:val="1DE2D36C"/>
    <w:rsid w:val="1ECF3279"/>
    <w:rsid w:val="1FFB61E1"/>
    <w:rsid w:val="203A3842"/>
    <w:rsid w:val="213B8777"/>
    <w:rsid w:val="21A918D3"/>
    <w:rsid w:val="23039E83"/>
    <w:rsid w:val="2323E31D"/>
    <w:rsid w:val="2330F57C"/>
    <w:rsid w:val="235F36AE"/>
    <w:rsid w:val="237E1273"/>
    <w:rsid w:val="23AC1507"/>
    <w:rsid w:val="24BD1911"/>
    <w:rsid w:val="2598B9E5"/>
    <w:rsid w:val="25B5B80A"/>
    <w:rsid w:val="25DA944F"/>
    <w:rsid w:val="2600DE41"/>
    <w:rsid w:val="26EF57F6"/>
    <w:rsid w:val="27681FF5"/>
    <w:rsid w:val="2781908D"/>
    <w:rsid w:val="27C94749"/>
    <w:rsid w:val="27CB3BEC"/>
    <w:rsid w:val="27DB3F68"/>
    <w:rsid w:val="27E855B9"/>
    <w:rsid w:val="285EBCC2"/>
    <w:rsid w:val="2874C36E"/>
    <w:rsid w:val="28A2382F"/>
    <w:rsid w:val="28AE70EE"/>
    <w:rsid w:val="28DDEAB2"/>
    <w:rsid w:val="28F59F60"/>
    <w:rsid w:val="298CFB53"/>
    <w:rsid w:val="298DDF85"/>
    <w:rsid w:val="2ADEAD55"/>
    <w:rsid w:val="2C3F87EF"/>
    <w:rsid w:val="2C68EC85"/>
    <w:rsid w:val="2D9D437C"/>
    <w:rsid w:val="2DE01A14"/>
    <w:rsid w:val="2E350649"/>
    <w:rsid w:val="2FBDD2F9"/>
    <w:rsid w:val="2FD0B5D5"/>
    <w:rsid w:val="2FF15F1D"/>
    <w:rsid w:val="2FF3641E"/>
    <w:rsid w:val="30121EA9"/>
    <w:rsid w:val="301D2B92"/>
    <w:rsid w:val="30EA20BD"/>
    <w:rsid w:val="315AF74D"/>
    <w:rsid w:val="3178CD7A"/>
    <w:rsid w:val="31BD0F30"/>
    <w:rsid w:val="348D0214"/>
    <w:rsid w:val="34AFB42B"/>
    <w:rsid w:val="3540D425"/>
    <w:rsid w:val="354CDF91"/>
    <w:rsid w:val="35D21309"/>
    <w:rsid w:val="36B2DA21"/>
    <w:rsid w:val="37A42A20"/>
    <w:rsid w:val="37D1B899"/>
    <w:rsid w:val="3914E0D3"/>
    <w:rsid w:val="392A2AD7"/>
    <w:rsid w:val="39352BEC"/>
    <w:rsid w:val="397F8047"/>
    <w:rsid w:val="3A1CEA14"/>
    <w:rsid w:val="3A2A46A0"/>
    <w:rsid w:val="3A349BB8"/>
    <w:rsid w:val="3A59D30C"/>
    <w:rsid w:val="3AFFEAFA"/>
    <w:rsid w:val="3B53CE75"/>
    <w:rsid w:val="3C7DDB34"/>
    <w:rsid w:val="3D244F40"/>
    <w:rsid w:val="3E56449B"/>
    <w:rsid w:val="3E9681E1"/>
    <w:rsid w:val="3F18D158"/>
    <w:rsid w:val="3FCB9C3A"/>
    <w:rsid w:val="3FCCA7ED"/>
    <w:rsid w:val="403FC416"/>
    <w:rsid w:val="40621DA9"/>
    <w:rsid w:val="40E5DE52"/>
    <w:rsid w:val="41291FBF"/>
    <w:rsid w:val="419BA8AE"/>
    <w:rsid w:val="425E7645"/>
    <w:rsid w:val="4346530D"/>
    <w:rsid w:val="44043E8B"/>
    <w:rsid w:val="44055706"/>
    <w:rsid w:val="44759F95"/>
    <w:rsid w:val="453176B8"/>
    <w:rsid w:val="462CAB2B"/>
    <w:rsid w:val="4796E307"/>
    <w:rsid w:val="47E52DFE"/>
    <w:rsid w:val="48011338"/>
    <w:rsid w:val="481583C5"/>
    <w:rsid w:val="494C5139"/>
    <w:rsid w:val="4AE0FEE6"/>
    <w:rsid w:val="4BCDB5A3"/>
    <w:rsid w:val="4C271B6F"/>
    <w:rsid w:val="4C36E053"/>
    <w:rsid w:val="4C9B9901"/>
    <w:rsid w:val="4CA73167"/>
    <w:rsid w:val="4D3D7729"/>
    <w:rsid w:val="4DF7AB8D"/>
    <w:rsid w:val="4E05F457"/>
    <w:rsid w:val="4EA66BB2"/>
    <w:rsid w:val="4EA8338A"/>
    <w:rsid w:val="4EC58868"/>
    <w:rsid w:val="4F402F04"/>
    <w:rsid w:val="4F510952"/>
    <w:rsid w:val="508A349B"/>
    <w:rsid w:val="5191EEF7"/>
    <w:rsid w:val="5194493B"/>
    <w:rsid w:val="5215871E"/>
    <w:rsid w:val="52722055"/>
    <w:rsid w:val="52D47EB0"/>
    <w:rsid w:val="544F3043"/>
    <w:rsid w:val="5480862D"/>
    <w:rsid w:val="55239466"/>
    <w:rsid w:val="55578600"/>
    <w:rsid w:val="56578909"/>
    <w:rsid w:val="56954E73"/>
    <w:rsid w:val="57427F64"/>
    <w:rsid w:val="57E8B4EA"/>
    <w:rsid w:val="57FE6206"/>
    <w:rsid w:val="5996A302"/>
    <w:rsid w:val="59C42062"/>
    <w:rsid w:val="5AEA6B69"/>
    <w:rsid w:val="5AFDFFA5"/>
    <w:rsid w:val="5B4CC32E"/>
    <w:rsid w:val="5B5835FF"/>
    <w:rsid w:val="5B78D8B1"/>
    <w:rsid w:val="5B9ADD4F"/>
    <w:rsid w:val="5C03EA79"/>
    <w:rsid w:val="5C4E5E9A"/>
    <w:rsid w:val="5C5B3CAB"/>
    <w:rsid w:val="5DBDE19A"/>
    <w:rsid w:val="5DD98978"/>
    <w:rsid w:val="5DF17A3B"/>
    <w:rsid w:val="5E27637A"/>
    <w:rsid w:val="604FF845"/>
    <w:rsid w:val="609059AB"/>
    <w:rsid w:val="616C1C64"/>
    <w:rsid w:val="61F79371"/>
    <w:rsid w:val="6287BADF"/>
    <w:rsid w:val="630FB30A"/>
    <w:rsid w:val="631AE593"/>
    <w:rsid w:val="632E3E42"/>
    <w:rsid w:val="64361089"/>
    <w:rsid w:val="647A3D42"/>
    <w:rsid w:val="64A0643E"/>
    <w:rsid w:val="66EF5D65"/>
    <w:rsid w:val="67503C8C"/>
    <w:rsid w:val="6784BB77"/>
    <w:rsid w:val="69250DB9"/>
    <w:rsid w:val="69B8AB49"/>
    <w:rsid w:val="6A908F6B"/>
    <w:rsid w:val="6AFE54B5"/>
    <w:rsid w:val="6D687C77"/>
    <w:rsid w:val="6E108805"/>
    <w:rsid w:val="6E62EFB8"/>
    <w:rsid w:val="6E63F5E2"/>
    <w:rsid w:val="6FD07524"/>
    <w:rsid w:val="7033ED6B"/>
    <w:rsid w:val="70508FDC"/>
    <w:rsid w:val="70D95646"/>
    <w:rsid w:val="70EC7B04"/>
    <w:rsid w:val="719E7DD0"/>
    <w:rsid w:val="737543CA"/>
    <w:rsid w:val="74C629DB"/>
    <w:rsid w:val="7527E6E4"/>
    <w:rsid w:val="765F6AF3"/>
    <w:rsid w:val="7686D54F"/>
    <w:rsid w:val="76B445DD"/>
    <w:rsid w:val="779CDE11"/>
    <w:rsid w:val="77ECA48B"/>
    <w:rsid w:val="7924478C"/>
    <w:rsid w:val="796D9BA3"/>
    <w:rsid w:val="7999ABE2"/>
    <w:rsid w:val="79ED12F8"/>
    <w:rsid w:val="7C4DA272"/>
    <w:rsid w:val="7C8CDEF0"/>
    <w:rsid w:val="7E0DB842"/>
    <w:rsid w:val="7E1D8DD7"/>
    <w:rsid w:val="7EBE7A0C"/>
    <w:rsid w:val="7F3DE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6883D"/>
  <w15:docId w15:val="{EE4C160F-6BE2-4799-9A28-84ACAC222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arabun" w:eastAsia="Sarabun" w:hAnsi="Sarabun" w:cs="Sarabu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39"/>
    <w:rsid w:val="00C70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0F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0FE8"/>
  </w:style>
  <w:style w:type="paragraph" w:styleId="Footer">
    <w:name w:val="footer"/>
    <w:basedOn w:val="Normal"/>
    <w:link w:val="FooterChar"/>
    <w:uiPriority w:val="99"/>
    <w:unhideWhenUsed/>
    <w:rsid w:val="00C70F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0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b185c1-d71e-400f-9e2c-7bf8f2a9c0f6" xsi:nil="true"/>
    <_ip_UnifiedCompliancePolicyUIAction xmlns="http://schemas.microsoft.com/sharepoint/v3" xsi:nil="true"/>
    <lcf76f155ced4ddcb4097134ff3c332f xmlns="ba59bc38-3a51-4be4-bc20-9d46044b713a">
      <Terms xmlns="http://schemas.microsoft.com/office/infopath/2007/PartnerControls"/>
    </lcf76f155ced4ddcb4097134ff3c332f>
    <_ip_UnifiedCompliancePolicyProperties xmlns="http://schemas.microsoft.com/sharepoint/v3" xsi:nil="true"/>
    <Date_x0020_ xmlns="ba59bc38-3a51-4be4-bc20-9d46044b713a" xsi:nil="true"/>
    <Patient_x0020_ xmlns="ba59bc38-3a51-4be4-bc20-9d46044b713a">
      <UserInfo>
        <DisplayName/>
        <AccountId xsi:nil="true"/>
        <AccountType/>
      </UserInfo>
    </Patient_x0020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400BF8DBD41D4CAEA1A6CA2E5447B7" ma:contentTypeVersion="24" ma:contentTypeDescription="Create a new document." ma:contentTypeScope="" ma:versionID="08ce0da3db7cc69e9472f90d6b435d54">
  <xsd:schema xmlns:xsd="http://www.w3.org/2001/XMLSchema" xmlns:xs="http://www.w3.org/2001/XMLSchema" xmlns:p="http://schemas.microsoft.com/office/2006/metadata/properties" xmlns:ns1="http://schemas.microsoft.com/sharepoint/v3" xmlns:ns2="ba59bc38-3a51-4be4-bc20-9d46044b713a" xmlns:ns3="fab185c1-d71e-400f-9e2c-7bf8f2a9c0f6" targetNamespace="http://schemas.microsoft.com/office/2006/metadata/properties" ma:root="true" ma:fieldsID="47a9cceae0e2e41b34a9d8fe7d38e0ca" ns1:_="" ns2:_="" ns3:_="">
    <xsd:import namespace="http://schemas.microsoft.com/sharepoint/v3"/>
    <xsd:import namespace="ba59bc38-3a51-4be4-bc20-9d46044b713a"/>
    <xsd:import namespace="fab185c1-d71e-400f-9e2c-7bf8f2a9c0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Date_x0020_" minOccurs="0"/>
                <xsd:element ref="ns2:Patient_x0020_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59bc38-3a51-4be4-bc20-9d46044b71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c93ee74-b7c0-43f6-95d6-fcd5838c2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e_x0020_" ma:index="27" nillable="true" ma:displayName="Date" ma:format="DateOnly" ma:internalName="Date_x0020_">
      <xsd:simpleType>
        <xsd:restriction base="dms:DateTime"/>
      </xsd:simpleType>
    </xsd:element>
    <xsd:element name="Patient_x0020_" ma:index="28" nillable="true" ma:displayName="Patient" ma:SearchPeopleOnly="false" ma:SharePointGroup="0" ma:internalName="Patient_x0020_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185c1-d71e-400f-9e2c-7bf8f2a9c0f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8279db4-4e3b-4f14-be16-493335ea3278}" ma:internalName="TaxCatchAll" ma:showField="CatchAllData" ma:web="fab185c1-d71e-400f-9e2c-7bf8f2a9c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0BFC6E-EFE5-4CDF-8FEF-197762C13D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BE716E-20DB-405F-B705-1E160B603117}">
  <ds:schemaRefs>
    <ds:schemaRef ds:uri="http://schemas.microsoft.com/office/2006/metadata/properties"/>
    <ds:schemaRef ds:uri="http://schemas.microsoft.com/office/infopath/2007/PartnerControls"/>
    <ds:schemaRef ds:uri="fab185c1-d71e-400f-9e2c-7bf8f2a9c0f6"/>
    <ds:schemaRef ds:uri="http://schemas.microsoft.com/sharepoint/v3"/>
    <ds:schemaRef ds:uri="ba59bc38-3a51-4be4-bc20-9d46044b713a"/>
  </ds:schemaRefs>
</ds:datastoreItem>
</file>

<file path=customXml/itemProps3.xml><?xml version="1.0" encoding="utf-8"?>
<ds:datastoreItem xmlns:ds="http://schemas.openxmlformats.org/officeDocument/2006/customXml" ds:itemID="{CBB5AB93-A9C9-427A-8383-F96E55C86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a59bc38-3a51-4be4-bc20-9d46044b713a"/>
    <ds:schemaRef ds:uri="fab185c1-d71e-400f-9e2c-7bf8f2a9c0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SINEENUCH CHANGKAI</cp:lastModifiedBy>
  <cp:revision>4</cp:revision>
  <dcterms:created xsi:type="dcterms:W3CDTF">2026-07-14T04:27:00Z</dcterms:created>
  <dcterms:modified xsi:type="dcterms:W3CDTF">2026-07-14T04:37:00Z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0x010100EE400BF8DBD41D4CAEA1A6CA2E5447B7</vt:lpwstr>
  </property>
  <property fmtid="{D5CDD505-2E9C-101B-9397-08002B2CF9AE}" pid="3" name="MediaServiceImageTags">
    <vt:lpwstr/>
  </property>
  <property fmtid="{D5CDD505-2E9C-101B-9397-08002B2CF9AE}" pid="4" name="Patient">
    <vt:lpwstr/>
  </property>
</Properties>
</file>